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8FC" w:rsidRPr="00B962B2" w:rsidRDefault="00C428FC" w:rsidP="00C428FC">
      <w:pPr>
        <w:spacing w:after="0" w:line="240" w:lineRule="auto"/>
        <w:jc w:val="center"/>
        <w:rPr>
          <w:rFonts w:ascii="Arial" w:hAnsi="Arial" w:cs="Arial"/>
          <w:b/>
          <w:color w:val="000000" w:themeColor="text1"/>
          <w:sz w:val="28"/>
          <w:szCs w:val="28"/>
          <w:lang w:val="en-T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62B2">
        <w:rPr>
          <w:rFonts w:ascii="Arial" w:hAnsi="Arial" w:cs="Arial"/>
          <w:b/>
          <w:color w:val="000000" w:themeColor="text1"/>
          <w:sz w:val="28"/>
          <w:szCs w:val="28"/>
          <w:lang w:val="en-T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ACHEA PRESIDENT’S REPORT </w:t>
      </w:r>
    </w:p>
    <w:p w:rsidR="00C428FC" w:rsidRPr="00B962B2" w:rsidRDefault="00C428FC" w:rsidP="00C428FC">
      <w:pPr>
        <w:spacing w:after="0" w:line="240" w:lineRule="auto"/>
        <w:jc w:val="center"/>
        <w:rPr>
          <w:rFonts w:ascii="Arial" w:hAnsi="Arial" w:cs="Arial"/>
          <w:b/>
          <w:color w:val="000000" w:themeColor="text1"/>
          <w:sz w:val="28"/>
          <w:szCs w:val="28"/>
          <w:lang w:val="en-T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62B2">
        <w:rPr>
          <w:rFonts w:ascii="Arial" w:hAnsi="Arial" w:cs="Arial"/>
          <w:b/>
          <w:color w:val="000000" w:themeColor="text1"/>
          <w:sz w:val="28"/>
          <w:szCs w:val="28"/>
          <w:lang w:val="en-T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the Year 2018/2019</w:t>
      </w:r>
    </w:p>
    <w:p w:rsidR="00082141" w:rsidRPr="00B962B2" w:rsidRDefault="00082141" w:rsidP="0075304C">
      <w:pPr>
        <w:spacing w:after="0" w:line="240" w:lineRule="auto"/>
        <w:rPr>
          <w:rFonts w:ascii="Arial" w:eastAsia="Calibri" w:hAnsi="Arial" w:cs="Arial"/>
          <w:b/>
          <w:sz w:val="28"/>
          <w:szCs w:val="28"/>
        </w:rPr>
      </w:pPr>
    </w:p>
    <w:p w:rsidR="00082141" w:rsidRPr="00B962B2" w:rsidRDefault="00082141" w:rsidP="00D04BC5">
      <w:pPr>
        <w:spacing w:after="0" w:line="240" w:lineRule="auto"/>
        <w:jc w:val="both"/>
        <w:rPr>
          <w:rFonts w:ascii="Arial" w:eastAsia="Calibri" w:hAnsi="Arial" w:cs="Arial"/>
          <w:b/>
          <w:sz w:val="28"/>
          <w:szCs w:val="28"/>
        </w:rPr>
      </w:pPr>
      <w:r w:rsidRPr="00B962B2">
        <w:rPr>
          <w:rFonts w:ascii="Arial" w:eastAsia="Calibri" w:hAnsi="Arial" w:cs="Arial"/>
          <w:b/>
          <w:sz w:val="28"/>
          <w:szCs w:val="28"/>
        </w:rPr>
        <w:t>ACKNOWLEDGEMENTS</w:t>
      </w:r>
    </w:p>
    <w:p w:rsidR="0031687A" w:rsidRPr="00B962B2" w:rsidRDefault="0031687A" w:rsidP="00D04BC5">
      <w:pPr>
        <w:spacing w:after="0" w:line="240" w:lineRule="auto"/>
        <w:jc w:val="both"/>
        <w:rPr>
          <w:rFonts w:ascii="Arial" w:eastAsia="Calibri" w:hAnsi="Arial" w:cs="Arial"/>
          <w:b/>
          <w:sz w:val="28"/>
          <w:szCs w:val="28"/>
        </w:rPr>
      </w:pPr>
    </w:p>
    <w:p w:rsidR="00947A71" w:rsidRPr="00B962B2" w:rsidRDefault="00947A71" w:rsidP="00D04BC5">
      <w:pPr>
        <w:spacing w:after="0" w:line="240" w:lineRule="auto"/>
        <w:jc w:val="both"/>
        <w:rPr>
          <w:rFonts w:ascii="Arial" w:hAnsi="Arial" w:cs="Arial"/>
          <w:iCs/>
          <w:sz w:val="28"/>
          <w:szCs w:val="28"/>
        </w:rPr>
      </w:pPr>
      <w:r w:rsidRPr="00B962B2">
        <w:rPr>
          <w:rFonts w:ascii="Arial" w:hAnsi="Arial" w:cs="Arial"/>
          <w:b/>
          <w:iCs/>
          <w:sz w:val="28"/>
          <w:szCs w:val="28"/>
        </w:rPr>
        <w:t>Thanks to the membership</w:t>
      </w:r>
      <w:r w:rsidRPr="00B962B2">
        <w:rPr>
          <w:rFonts w:ascii="Arial" w:hAnsi="Arial" w:cs="Arial"/>
          <w:iCs/>
          <w:sz w:val="28"/>
          <w:szCs w:val="28"/>
        </w:rPr>
        <w:t xml:space="preserve"> for selecting me as your President – It has been quite a journey so far</w:t>
      </w:r>
    </w:p>
    <w:p w:rsidR="00C1044C" w:rsidRDefault="00C1044C" w:rsidP="00D04BC5">
      <w:pPr>
        <w:spacing w:after="0" w:line="240" w:lineRule="auto"/>
        <w:jc w:val="both"/>
        <w:rPr>
          <w:rFonts w:ascii="Arial" w:hAnsi="Arial" w:cs="Arial"/>
          <w:b/>
          <w:iCs/>
          <w:sz w:val="28"/>
          <w:szCs w:val="28"/>
        </w:rPr>
      </w:pPr>
    </w:p>
    <w:p w:rsidR="009B5D5C" w:rsidRPr="00B962B2" w:rsidRDefault="009B5D5C" w:rsidP="00D04BC5">
      <w:pPr>
        <w:spacing w:after="0" w:line="240" w:lineRule="auto"/>
        <w:jc w:val="both"/>
        <w:rPr>
          <w:rFonts w:ascii="Arial" w:hAnsi="Arial" w:cs="Arial"/>
          <w:iCs/>
          <w:sz w:val="28"/>
          <w:szCs w:val="28"/>
        </w:rPr>
      </w:pPr>
      <w:r w:rsidRPr="003206A0">
        <w:rPr>
          <w:rFonts w:ascii="Arial" w:hAnsi="Arial" w:cs="Arial"/>
          <w:b/>
          <w:iCs/>
          <w:sz w:val="28"/>
          <w:szCs w:val="28"/>
        </w:rPr>
        <w:t xml:space="preserve">Thanks to the LOC </w:t>
      </w:r>
      <w:r w:rsidRPr="00B962B2">
        <w:rPr>
          <w:rFonts w:ascii="Arial" w:hAnsi="Arial" w:cs="Arial"/>
          <w:iCs/>
          <w:sz w:val="28"/>
          <w:szCs w:val="28"/>
        </w:rPr>
        <w:t>for the 18</w:t>
      </w:r>
      <w:r w:rsidRPr="00B962B2">
        <w:rPr>
          <w:rFonts w:ascii="Arial" w:hAnsi="Arial" w:cs="Arial"/>
          <w:iCs/>
          <w:sz w:val="28"/>
          <w:szCs w:val="28"/>
          <w:vertAlign w:val="superscript"/>
        </w:rPr>
        <w:t>th</w:t>
      </w:r>
      <w:r w:rsidRPr="00B962B2">
        <w:rPr>
          <w:rFonts w:ascii="Arial" w:hAnsi="Arial" w:cs="Arial"/>
          <w:iCs/>
          <w:sz w:val="28"/>
          <w:szCs w:val="28"/>
        </w:rPr>
        <w:t xml:space="preserve"> Annual Conference –</w:t>
      </w:r>
      <w:r w:rsidR="00C1044C">
        <w:rPr>
          <w:rFonts w:ascii="Arial" w:hAnsi="Arial" w:cs="Arial"/>
          <w:iCs/>
          <w:sz w:val="28"/>
          <w:szCs w:val="28"/>
        </w:rPr>
        <w:t xml:space="preserve"> </w:t>
      </w:r>
      <w:r w:rsidR="00956931" w:rsidRPr="00B962B2">
        <w:rPr>
          <w:rFonts w:ascii="Arial" w:hAnsi="Arial" w:cs="Arial"/>
          <w:iCs/>
          <w:sz w:val="28"/>
          <w:szCs w:val="28"/>
        </w:rPr>
        <w:t>Chair Mrs. Marvette Facey-Thompson (1</w:t>
      </w:r>
      <w:r w:rsidR="00956931" w:rsidRPr="00B962B2">
        <w:rPr>
          <w:rFonts w:ascii="Arial" w:hAnsi="Arial" w:cs="Arial"/>
          <w:iCs/>
          <w:sz w:val="28"/>
          <w:szCs w:val="28"/>
          <w:vertAlign w:val="superscript"/>
        </w:rPr>
        <w:t>st</w:t>
      </w:r>
      <w:r w:rsidR="00956931" w:rsidRPr="00B962B2">
        <w:rPr>
          <w:rFonts w:ascii="Arial" w:hAnsi="Arial" w:cs="Arial"/>
          <w:iCs/>
          <w:sz w:val="28"/>
          <w:szCs w:val="28"/>
        </w:rPr>
        <w:t xml:space="preserve"> Vice President) – </w:t>
      </w:r>
      <w:r w:rsidR="00C1044C">
        <w:rPr>
          <w:rFonts w:ascii="Arial" w:hAnsi="Arial" w:cs="Arial"/>
          <w:iCs/>
          <w:sz w:val="28"/>
          <w:szCs w:val="28"/>
        </w:rPr>
        <w:t xml:space="preserve">despite </w:t>
      </w:r>
      <w:r w:rsidR="00956931" w:rsidRPr="00B962B2">
        <w:rPr>
          <w:rFonts w:ascii="Arial" w:hAnsi="Arial" w:cs="Arial"/>
          <w:iCs/>
          <w:sz w:val="28"/>
          <w:szCs w:val="28"/>
        </w:rPr>
        <w:t>health challenges</w:t>
      </w:r>
      <w:r w:rsidR="00C1044C">
        <w:rPr>
          <w:rFonts w:ascii="Arial" w:hAnsi="Arial" w:cs="Arial"/>
          <w:iCs/>
          <w:sz w:val="28"/>
          <w:szCs w:val="28"/>
        </w:rPr>
        <w:t xml:space="preserve">, she has performed yeoman’s duties to arrange this conference. </w:t>
      </w:r>
    </w:p>
    <w:p w:rsidR="009B5D5C" w:rsidRPr="00B962B2" w:rsidRDefault="009B5D5C" w:rsidP="00D04BC5">
      <w:pPr>
        <w:spacing w:after="0" w:line="240" w:lineRule="auto"/>
        <w:jc w:val="both"/>
        <w:rPr>
          <w:rFonts w:ascii="Arial" w:hAnsi="Arial" w:cs="Arial"/>
          <w:iCs/>
          <w:sz w:val="28"/>
          <w:szCs w:val="28"/>
        </w:rPr>
      </w:pPr>
      <w:r w:rsidRPr="00B962B2">
        <w:rPr>
          <w:rFonts w:ascii="Arial" w:hAnsi="Arial" w:cs="Arial"/>
          <w:iCs/>
          <w:sz w:val="28"/>
          <w:szCs w:val="28"/>
        </w:rPr>
        <w:t>Special thanks to the Executive Team –</w:t>
      </w:r>
      <w:r w:rsidR="00C1044C">
        <w:rPr>
          <w:rFonts w:ascii="Arial" w:hAnsi="Arial" w:cs="Arial"/>
          <w:iCs/>
          <w:sz w:val="28"/>
          <w:szCs w:val="28"/>
        </w:rPr>
        <w:t xml:space="preserve"> especially our two new members: </w:t>
      </w:r>
      <w:r w:rsidRPr="00B962B2">
        <w:rPr>
          <w:rFonts w:ascii="Arial" w:hAnsi="Arial" w:cs="Arial"/>
          <w:iCs/>
          <w:sz w:val="28"/>
          <w:szCs w:val="28"/>
        </w:rPr>
        <w:t xml:space="preserve">Sarnya </w:t>
      </w:r>
      <w:r w:rsidR="00C1044C">
        <w:rPr>
          <w:rFonts w:ascii="Arial" w:hAnsi="Arial" w:cs="Arial"/>
          <w:iCs/>
          <w:sz w:val="28"/>
          <w:szCs w:val="28"/>
        </w:rPr>
        <w:t xml:space="preserve">Hylton, </w:t>
      </w:r>
      <w:r w:rsidRPr="00B962B2">
        <w:rPr>
          <w:rFonts w:ascii="Arial" w:hAnsi="Arial" w:cs="Arial"/>
          <w:iCs/>
          <w:sz w:val="28"/>
          <w:szCs w:val="28"/>
        </w:rPr>
        <w:t>Assistant Secretary, Floris Fraser, Chapter Chair T</w:t>
      </w:r>
      <w:r w:rsidR="00C1044C">
        <w:rPr>
          <w:rFonts w:ascii="Arial" w:hAnsi="Arial" w:cs="Arial"/>
          <w:iCs/>
          <w:sz w:val="28"/>
          <w:szCs w:val="28"/>
        </w:rPr>
        <w:t xml:space="preserve">rinidad and </w:t>
      </w:r>
      <w:r w:rsidRPr="00B962B2">
        <w:rPr>
          <w:rFonts w:ascii="Arial" w:hAnsi="Arial" w:cs="Arial"/>
          <w:iCs/>
          <w:sz w:val="28"/>
          <w:szCs w:val="28"/>
        </w:rPr>
        <w:t>T</w:t>
      </w:r>
      <w:r w:rsidR="00C1044C">
        <w:rPr>
          <w:rFonts w:ascii="Arial" w:hAnsi="Arial" w:cs="Arial"/>
          <w:iCs/>
          <w:sz w:val="28"/>
          <w:szCs w:val="28"/>
        </w:rPr>
        <w:t>obago</w:t>
      </w:r>
      <w:r w:rsidRPr="00B962B2">
        <w:rPr>
          <w:rFonts w:ascii="Arial" w:hAnsi="Arial" w:cs="Arial"/>
          <w:iCs/>
          <w:sz w:val="28"/>
          <w:szCs w:val="28"/>
        </w:rPr>
        <w:t xml:space="preserve">, and Dr. </w:t>
      </w:r>
      <w:r w:rsidR="00956931" w:rsidRPr="00B962B2">
        <w:rPr>
          <w:rFonts w:ascii="Arial" w:hAnsi="Arial" w:cs="Arial"/>
          <w:iCs/>
          <w:sz w:val="28"/>
          <w:szCs w:val="28"/>
        </w:rPr>
        <w:t xml:space="preserve">Kofi Nkrumah-Young </w:t>
      </w:r>
      <w:r w:rsidR="00C1044C">
        <w:rPr>
          <w:rFonts w:ascii="Arial" w:hAnsi="Arial" w:cs="Arial"/>
          <w:iCs/>
          <w:sz w:val="28"/>
          <w:szCs w:val="28"/>
        </w:rPr>
        <w:t xml:space="preserve">who </w:t>
      </w:r>
      <w:r w:rsidR="00956931" w:rsidRPr="00B962B2">
        <w:rPr>
          <w:rFonts w:ascii="Arial" w:hAnsi="Arial" w:cs="Arial"/>
          <w:iCs/>
          <w:sz w:val="28"/>
          <w:szCs w:val="28"/>
        </w:rPr>
        <w:t>was co-opted as our International Liaison</w:t>
      </w:r>
      <w:r w:rsidR="00C1044C">
        <w:rPr>
          <w:rFonts w:ascii="Arial" w:hAnsi="Arial" w:cs="Arial"/>
          <w:iCs/>
          <w:sz w:val="28"/>
          <w:szCs w:val="28"/>
        </w:rPr>
        <w:t>.</w:t>
      </w:r>
    </w:p>
    <w:p w:rsidR="00956931" w:rsidRPr="00B962B2" w:rsidRDefault="00956931" w:rsidP="00D04BC5">
      <w:pPr>
        <w:spacing w:after="0" w:line="240" w:lineRule="auto"/>
        <w:jc w:val="both"/>
        <w:rPr>
          <w:rFonts w:ascii="Arial" w:hAnsi="Arial" w:cs="Arial"/>
          <w:iCs/>
          <w:sz w:val="28"/>
          <w:szCs w:val="28"/>
        </w:rPr>
      </w:pPr>
    </w:p>
    <w:p w:rsidR="009B5D5C" w:rsidRPr="003206A0" w:rsidRDefault="009B5D5C" w:rsidP="00D04BC5">
      <w:pPr>
        <w:spacing w:after="0" w:line="240" w:lineRule="auto"/>
        <w:jc w:val="both"/>
        <w:rPr>
          <w:rFonts w:ascii="Arial" w:hAnsi="Arial" w:cs="Arial"/>
          <w:b/>
          <w:iCs/>
          <w:sz w:val="28"/>
          <w:szCs w:val="28"/>
        </w:rPr>
      </w:pPr>
      <w:r w:rsidRPr="003206A0">
        <w:rPr>
          <w:rFonts w:ascii="Arial" w:hAnsi="Arial" w:cs="Arial"/>
          <w:b/>
          <w:iCs/>
          <w:sz w:val="28"/>
          <w:szCs w:val="28"/>
        </w:rPr>
        <w:t>Thanks as well to our sponsors</w:t>
      </w:r>
    </w:p>
    <w:p w:rsidR="00956931" w:rsidRPr="00B962B2" w:rsidRDefault="00956931" w:rsidP="00D04BC5">
      <w:pPr>
        <w:spacing w:after="0" w:line="240" w:lineRule="auto"/>
        <w:jc w:val="both"/>
        <w:rPr>
          <w:rFonts w:ascii="Arial" w:hAnsi="Arial" w:cs="Arial"/>
          <w:iCs/>
          <w:sz w:val="28"/>
          <w:szCs w:val="28"/>
        </w:rPr>
      </w:pPr>
      <w:r w:rsidRPr="00B962B2">
        <w:rPr>
          <w:rFonts w:ascii="Arial" w:hAnsi="Arial" w:cs="Arial"/>
          <w:sz w:val="28"/>
          <w:szCs w:val="28"/>
          <w:lang w:val="en-JM"/>
        </w:rPr>
        <w:t xml:space="preserve">Platinum sponsors Ellucian and TouchNet; other sponsors include The UWI, UTech Jamaica, UWI Press, </w:t>
      </w:r>
      <w:r w:rsidRPr="00B962B2">
        <w:rPr>
          <w:rFonts w:ascii="Arial" w:hAnsi="Arial" w:cs="Arial"/>
          <w:sz w:val="28"/>
          <w:szCs w:val="28"/>
        </w:rPr>
        <w:t>Fujitsu</w:t>
      </w:r>
      <w:r w:rsidR="00C1044C">
        <w:rPr>
          <w:rFonts w:ascii="Arial" w:hAnsi="Arial" w:cs="Arial"/>
          <w:sz w:val="28"/>
          <w:szCs w:val="28"/>
        </w:rPr>
        <w:t>, Mrs. Beverly Hunter and Mrs. Kasiane Reid-Martin.</w:t>
      </w:r>
    </w:p>
    <w:p w:rsidR="009B5D5C" w:rsidRPr="00B962B2" w:rsidRDefault="009B5D5C" w:rsidP="00D04BC5">
      <w:pPr>
        <w:spacing w:after="0" w:line="240" w:lineRule="auto"/>
        <w:jc w:val="both"/>
        <w:rPr>
          <w:rFonts w:ascii="Arial" w:hAnsi="Arial" w:cs="Arial"/>
          <w:iCs/>
          <w:sz w:val="28"/>
          <w:szCs w:val="28"/>
        </w:rPr>
      </w:pPr>
    </w:p>
    <w:p w:rsidR="00956931" w:rsidRPr="00B962B2" w:rsidRDefault="00956931" w:rsidP="00D04BC5">
      <w:pPr>
        <w:spacing w:after="0" w:line="240" w:lineRule="auto"/>
        <w:jc w:val="both"/>
        <w:rPr>
          <w:rFonts w:ascii="Arial" w:hAnsi="Arial" w:cs="Arial"/>
          <w:iCs/>
          <w:sz w:val="28"/>
          <w:szCs w:val="28"/>
        </w:rPr>
      </w:pPr>
      <w:r w:rsidRPr="003206A0">
        <w:rPr>
          <w:rFonts w:ascii="Arial" w:hAnsi="Arial" w:cs="Arial"/>
          <w:b/>
          <w:iCs/>
          <w:sz w:val="28"/>
          <w:szCs w:val="28"/>
        </w:rPr>
        <w:t>Thanks to you our mem</w:t>
      </w:r>
      <w:r w:rsidRPr="00B962B2">
        <w:rPr>
          <w:rFonts w:ascii="Arial" w:hAnsi="Arial" w:cs="Arial"/>
          <w:iCs/>
          <w:sz w:val="28"/>
          <w:szCs w:val="28"/>
        </w:rPr>
        <w:t>bers for your continued support of ACHEA particular at the chapter level.</w:t>
      </w:r>
      <w:r w:rsidR="00947A71" w:rsidRPr="00B962B2">
        <w:rPr>
          <w:rFonts w:ascii="Arial" w:hAnsi="Arial" w:cs="Arial"/>
          <w:iCs/>
          <w:sz w:val="28"/>
          <w:szCs w:val="28"/>
        </w:rPr>
        <w:t xml:space="preserve"> We are especially grateful to have you her</w:t>
      </w:r>
      <w:r w:rsidR="00C1044C">
        <w:rPr>
          <w:rFonts w:ascii="Arial" w:hAnsi="Arial" w:cs="Arial"/>
          <w:iCs/>
          <w:sz w:val="28"/>
          <w:szCs w:val="28"/>
        </w:rPr>
        <w:t>e</w:t>
      </w:r>
      <w:r w:rsidR="00947A71" w:rsidRPr="00B962B2">
        <w:rPr>
          <w:rFonts w:ascii="Arial" w:hAnsi="Arial" w:cs="Arial"/>
          <w:iCs/>
          <w:sz w:val="28"/>
          <w:szCs w:val="28"/>
        </w:rPr>
        <w:t xml:space="preserve"> with us today, and look forward to your continued commitment and involvement in advancing the vision of ACHEA as the premier HE Administrators </w:t>
      </w:r>
      <w:r w:rsidR="00C1044C">
        <w:rPr>
          <w:rFonts w:ascii="Arial" w:hAnsi="Arial" w:cs="Arial"/>
          <w:iCs/>
          <w:sz w:val="28"/>
          <w:szCs w:val="28"/>
        </w:rPr>
        <w:t>A</w:t>
      </w:r>
      <w:r w:rsidR="00947A71" w:rsidRPr="00B962B2">
        <w:rPr>
          <w:rFonts w:ascii="Arial" w:hAnsi="Arial" w:cs="Arial"/>
          <w:iCs/>
          <w:sz w:val="28"/>
          <w:szCs w:val="28"/>
        </w:rPr>
        <w:t xml:space="preserve">ssociation in the Caribbean. Your steadfastness is a significant contribution to </w:t>
      </w:r>
      <w:r w:rsidR="00947A71" w:rsidRPr="00B962B2">
        <w:rPr>
          <w:rFonts w:ascii="Arial" w:hAnsi="Arial" w:cs="Arial"/>
          <w:sz w:val="28"/>
          <w:szCs w:val="28"/>
        </w:rPr>
        <w:t xml:space="preserve">the continuous development of the profession </w:t>
      </w:r>
      <w:r w:rsidR="005A0714" w:rsidRPr="00B962B2">
        <w:rPr>
          <w:rFonts w:ascii="Arial" w:hAnsi="Arial" w:cs="Arial"/>
          <w:sz w:val="28"/>
          <w:szCs w:val="28"/>
        </w:rPr>
        <w:t xml:space="preserve">as we diligently work to </w:t>
      </w:r>
      <w:r w:rsidR="00947A71" w:rsidRPr="00B962B2">
        <w:rPr>
          <w:rFonts w:ascii="Arial" w:hAnsi="Arial" w:cs="Arial"/>
          <w:sz w:val="28"/>
          <w:szCs w:val="28"/>
        </w:rPr>
        <w:t>promote excellence in higher education leadership and management</w:t>
      </w:r>
      <w:r w:rsidR="00C1044C">
        <w:rPr>
          <w:rFonts w:ascii="Arial" w:hAnsi="Arial" w:cs="Arial"/>
          <w:sz w:val="28"/>
          <w:szCs w:val="28"/>
        </w:rPr>
        <w:t>.</w:t>
      </w:r>
      <w:r w:rsidR="00947A71" w:rsidRPr="00B962B2">
        <w:rPr>
          <w:rFonts w:ascii="Arial" w:hAnsi="Arial" w:cs="Arial"/>
          <w:iCs/>
          <w:sz w:val="28"/>
          <w:szCs w:val="28"/>
        </w:rPr>
        <w:t xml:space="preserve"> </w:t>
      </w:r>
    </w:p>
    <w:p w:rsidR="00C428FC" w:rsidRPr="00B962B2" w:rsidRDefault="00C428FC" w:rsidP="00D04BC5">
      <w:pPr>
        <w:spacing w:after="0" w:line="240" w:lineRule="auto"/>
        <w:jc w:val="both"/>
        <w:rPr>
          <w:rFonts w:ascii="Arial" w:eastAsia="Calibri" w:hAnsi="Arial" w:cs="Arial"/>
          <w:b/>
          <w:sz w:val="28"/>
          <w:szCs w:val="28"/>
        </w:rPr>
      </w:pPr>
    </w:p>
    <w:p w:rsidR="001C52DF" w:rsidRPr="00B962B2" w:rsidRDefault="004C6ECC" w:rsidP="00D04BC5">
      <w:pPr>
        <w:spacing w:after="0" w:line="240" w:lineRule="auto"/>
        <w:jc w:val="both"/>
        <w:rPr>
          <w:rFonts w:ascii="Arial" w:eastAsia="Calibri" w:hAnsi="Arial" w:cs="Arial"/>
          <w:b/>
          <w:sz w:val="28"/>
          <w:szCs w:val="28"/>
        </w:rPr>
      </w:pPr>
      <w:r w:rsidRPr="00B962B2">
        <w:rPr>
          <w:rFonts w:ascii="Arial" w:eastAsia="Calibri" w:hAnsi="Arial" w:cs="Arial"/>
          <w:b/>
          <w:sz w:val="28"/>
          <w:szCs w:val="28"/>
        </w:rPr>
        <w:t>HIGHLIGHTS FOR 2018/2019</w:t>
      </w:r>
    </w:p>
    <w:p w:rsidR="0092319E" w:rsidRPr="00B962B2" w:rsidRDefault="0092319E" w:rsidP="00D04BC5">
      <w:pPr>
        <w:spacing w:after="0" w:line="240" w:lineRule="auto"/>
        <w:jc w:val="both"/>
        <w:rPr>
          <w:rFonts w:ascii="Arial" w:eastAsia="Calibri" w:hAnsi="Arial" w:cs="Arial"/>
          <w:b/>
          <w:sz w:val="28"/>
          <w:szCs w:val="28"/>
        </w:rPr>
      </w:pPr>
    </w:p>
    <w:p w:rsidR="0092319E" w:rsidRPr="00B962B2" w:rsidRDefault="005A0714" w:rsidP="00D04BC5">
      <w:pPr>
        <w:autoSpaceDE w:val="0"/>
        <w:autoSpaceDN w:val="0"/>
        <w:adjustRightInd w:val="0"/>
        <w:spacing w:after="0" w:line="240" w:lineRule="auto"/>
        <w:jc w:val="both"/>
        <w:rPr>
          <w:rFonts w:ascii="Arial" w:hAnsi="Arial" w:cs="Arial"/>
          <w:sz w:val="28"/>
          <w:szCs w:val="28"/>
          <w:lang w:val="en-JM"/>
        </w:rPr>
      </w:pPr>
      <w:r w:rsidRPr="00B962B2">
        <w:rPr>
          <w:rFonts w:ascii="Arial" w:hAnsi="Arial" w:cs="Arial"/>
          <w:sz w:val="28"/>
          <w:szCs w:val="28"/>
          <w:lang w:val="en-JM"/>
        </w:rPr>
        <w:t xml:space="preserve">I wish to turn our attention to some of the activities undertaken by ACHEA during </w:t>
      </w:r>
      <w:r w:rsidR="0092319E" w:rsidRPr="00B962B2">
        <w:rPr>
          <w:rFonts w:ascii="Arial" w:hAnsi="Arial" w:cs="Arial"/>
          <w:sz w:val="28"/>
          <w:szCs w:val="28"/>
          <w:lang w:val="en-JM"/>
        </w:rPr>
        <w:t xml:space="preserve">the administrative year </w:t>
      </w:r>
      <w:r w:rsidRPr="00B962B2">
        <w:rPr>
          <w:rFonts w:ascii="Arial" w:hAnsi="Arial" w:cs="Arial"/>
          <w:sz w:val="28"/>
          <w:szCs w:val="28"/>
          <w:lang w:val="en-JM"/>
        </w:rPr>
        <w:t xml:space="preserve">April </w:t>
      </w:r>
      <w:r w:rsidR="0092319E" w:rsidRPr="00B962B2">
        <w:rPr>
          <w:rFonts w:ascii="Arial" w:hAnsi="Arial" w:cs="Arial"/>
          <w:sz w:val="28"/>
          <w:szCs w:val="28"/>
          <w:lang w:val="en-JM"/>
        </w:rPr>
        <w:t>2018</w:t>
      </w:r>
      <w:r w:rsidRPr="00B962B2">
        <w:rPr>
          <w:rFonts w:ascii="Arial" w:hAnsi="Arial" w:cs="Arial"/>
          <w:sz w:val="28"/>
          <w:szCs w:val="28"/>
          <w:lang w:val="en-JM"/>
        </w:rPr>
        <w:t xml:space="preserve"> to March </w:t>
      </w:r>
      <w:r w:rsidR="0092319E" w:rsidRPr="00B962B2">
        <w:rPr>
          <w:rFonts w:ascii="Arial" w:hAnsi="Arial" w:cs="Arial"/>
          <w:sz w:val="28"/>
          <w:szCs w:val="28"/>
          <w:lang w:val="en-JM"/>
        </w:rPr>
        <w:t>2019</w:t>
      </w:r>
      <w:r w:rsidRPr="00B962B2">
        <w:rPr>
          <w:rFonts w:ascii="Arial" w:hAnsi="Arial" w:cs="Arial"/>
          <w:sz w:val="28"/>
          <w:szCs w:val="28"/>
          <w:lang w:val="en-JM"/>
        </w:rPr>
        <w:t xml:space="preserve">. Here I </w:t>
      </w:r>
      <w:r w:rsidR="00BB3ACC" w:rsidRPr="00B962B2">
        <w:rPr>
          <w:rFonts w:ascii="Arial" w:hAnsi="Arial" w:cs="Arial"/>
          <w:sz w:val="28"/>
          <w:szCs w:val="28"/>
          <w:lang w:val="en-JM"/>
        </w:rPr>
        <w:t xml:space="preserve">will also address some of the matters arising from the minutes of the meeting held July </w:t>
      </w:r>
      <w:r w:rsidR="00987450" w:rsidRPr="00B962B2">
        <w:rPr>
          <w:rFonts w:ascii="Arial" w:hAnsi="Arial" w:cs="Arial"/>
          <w:sz w:val="28"/>
          <w:szCs w:val="28"/>
          <w:lang w:val="en-JM"/>
        </w:rPr>
        <w:t>12, 2018.</w:t>
      </w:r>
    </w:p>
    <w:p w:rsidR="0092319E" w:rsidRPr="00B962B2" w:rsidRDefault="0092319E" w:rsidP="00D04BC5">
      <w:pPr>
        <w:spacing w:after="0" w:line="240" w:lineRule="auto"/>
        <w:jc w:val="both"/>
        <w:rPr>
          <w:rFonts w:ascii="Arial" w:eastAsia="Calibri" w:hAnsi="Arial" w:cs="Arial"/>
          <w:b/>
          <w:sz w:val="28"/>
          <w:szCs w:val="28"/>
        </w:rPr>
      </w:pPr>
    </w:p>
    <w:p w:rsidR="005D24DE" w:rsidRPr="00B962B2" w:rsidRDefault="005D24DE" w:rsidP="00D04BC5">
      <w:pPr>
        <w:spacing w:after="0" w:line="240" w:lineRule="auto"/>
        <w:jc w:val="both"/>
        <w:rPr>
          <w:rFonts w:ascii="Arial" w:eastAsia="Times New Roman" w:hAnsi="Arial" w:cs="Arial"/>
          <w:b/>
          <w:i/>
          <w:sz w:val="28"/>
          <w:szCs w:val="28"/>
          <w:lang w:val="en-JM" w:eastAsia="en-JM"/>
        </w:rPr>
      </w:pPr>
      <w:r w:rsidRPr="00B962B2">
        <w:rPr>
          <w:rFonts w:ascii="Arial" w:hAnsi="Arial" w:cs="Arial"/>
          <w:b/>
          <w:i/>
          <w:sz w:val="28"/>
          <w:szCs w:val="28"/>
          <w:lang w:val="en-JM"/>
        </w:rPr>
        <w:t xml:space="preserve">Meetings of the </w:t>
      </w:r>
      <w:r w:rsidRPr="00B962B2">
        <w:rPr>
          <w:rFonts w:ascii="Arial" w:eastAsia="Times New Roman" w:hAnsi="Arial" w:cs="Arial"/>
          <w:b/>
          <w:i/>
          <w:sz w:val="28"/>
          <w:szCs w:val="28"/>
          <w:lang w:val="en-JM" w:eastAsia="en-JM"/>
        </w:rPr>
        <w:t>ACHEA Executive Committee</w:t>
      </w:r>
    </w:p>
    <w:p w:rsidR="005D24DE" w:rsidRPr="00B962B2" w:rsidRDefault="005D24DE" w:rsidP="00D04BC5">
      <w:pPr>
        <w:spacing w:after="0" w:line="240" w:lineRule="auto"/>
        <w:jc w:val="both"/>
        <w:rPr>
          <w:rFonts w:ascii="Arial" w:eastAsia="Times New Roman" w:hAnsi="Arial" w:cs="Arial"/>
          <w:b/>
          <w:i/>
          <w:sz w:val="28"/>
          <w:szCs w:val="28"/>
          <w:u w:val="single"/>
          <w:lang w:val="en-JM" w:eastAsia="en-JM"/>
        </w:rPr>
      </w:pPr>
    </w:p>
    <w:p w:rsidR="005D24DE" w:rsidRPr="00B962B2" w:rsidRDefault="005A0714" w:rsidP="00D04BC5">
      <w:pPr>
        <w:spacing w:after="0" w:line="240" w:lineRule="auto"/>
        <w:jc w:val="both"/>
        <w:rPr>
          <w:rFonts w:ascii="Arial" w:eastAsia="Times New Roman" w:hAnsi="Arial" w:cs="Arial"/>
          <w:sz w:val="28"/>
          <w:szCs w:val="28"/>
          <w:lang w:val="en-JM" w:eastAsia="en-JM"/>
        </w:rPr>
      </w:pPr>
      <w:r w:rsidRPr="00B962B2">
        <w:rPr>
          <w:rFonts w:ascii="Arial" w:hAnsi="Arial" w:cs="Arial"/>
          <w:sz w:val="28"/>
          <w:szCs w:val="28"/>
          <w:lang w:val="en-JM"/>
        </w:rPr>
        <w:t>T</w:t>
      </w:r>
      <w:r w:rsidR="005D24DE" w:rsidRPr="00B962B2">
        <w:rPr>
          <w:rFonts w:ascii="Arial" w:hAnsi="Arial" w:cs="Arial"/>
          <w:sz w:val="28"/>
          <w:szCs w:val="28"/>
          <w:lang w:val="en-JM"/>
        </w:rPr>
        <w:t xml:space="preserve">he ACHEA Executives </w:t>
      </w:r>
      <w:r w:rsidRPr="00B962B2">
        <w:rPr>
          <w:rFonts w:ascii="Arial" w:hAnsi="Arial" w:cs="Arial"/>
          <w:sz w:val="28"/>
          <w:szCs w:val="28"/>
          <w:lang w:val="en-JM"/>
        </w:rPr>
        <w:t xml:space="preserve">team </w:t>
      </w:r>
      <w:r w:rsidR="005D24DE" w:rsidRPr="00B962B2">
        <w:rPr>
          <w:rFonts w:ascii="Arial" w:hAnsi="Arial" w:cs="Arial"/>
          <w:sz w:val="28"/>
          <w:szCs w:val="28"/>
          <w:lang w:val="en-JM"/>
        </w:rPr>
        <w:t xml:space="preserve">continued to hold its meetings every third Wednesday via </w:t>
      </w:r>
      <w:r w:rsidR="005D24DE" w:rsidRPr="00B962B2">
        <w:rPr>
          <w:rFonts w:ascii="Arial" w:eastAsia="Times New Roman" w:hAnsi="Arial" w:cs="Arial"/>
          <w:sz w:val="28"/>
          <w:szCs w:val="28"/>
          <w:lang w:val="en-JM" w:eastAsia="en-JM"/>
        </w:rPr>
        <w:t>Zoom.  These meetings were chaired by me; and in my absence, the Immediate Past President or the 1</w:t>
      </w:r>
      <w:r w:rsidR="005D24DE" w:rsidRPr="00B962B2">
        <w:rPr>
          <w:rFonts w:ascii="Arial" w:eastAsia="Times New Roman" w:hAnsi="Arial" w:cs="Arial"/>
          <w:sz w:val="28"/>
          <w:szCs w:val="28"/>
          <w:vertAlign w:val="superscript"/>
          <w:lang w:val="en-JM" w:eastAsia="en-JM"/>
        </w:rPr>
        <w:t>st</w:t>
      </w:r>
      <w:r w:rsidR="005D24DE" w:rsidRPr="00B962B2">
        <w:rPr>
          <w:rFonts w:ascii="Arial" w:eastAsia="Times New Roman" w:hAnsi="Arial" w:cs="Arial"/>
          <w:sz w:val="28"/>
          <w:szCs w:val="28"/>
          <w:lang w:val="en-JM" w:eastAsia="en-JM"/>
        </w:rPr>
        <w:t xml:space="preserve"> Vice President. Some of the main items discussed were the </w:t>
      </w:r>
      <w:r w:rsidRPr="00B962B2">
        <w:rPr>
          <w:rFonts w:ascii="Arial" w:eastAsia="Times New Roman" w:hAnsi="Arial" w:cs="Arial"/>
          <w:sz w:val="28"/>
          <w:szCs w:val="28"/>
          <w:lang w:val="en-JM" w:eastAsia="en-JM"/>
        </w:rPr>
        <w:t xml:space="preserve">planning of the annual retreat, </w:t>
      </w:r>
      <w:r w:rsidR="005D24DE" w:rsidRPr="00B962B2">
        <w:rPr>
          <w:rFonts w:ascii="Arial" w:eastAsia="Times New Roman" w:hAnsi="Arial" w:cs="Arial"/>
          <w:sz w:val="28"/>
          <w:szCs w:val="28"/>
          <w:lang w:val="en-JM" w:eastAsia="en-JM"/>
        </w:rPr>
        <w:t xml:space="preserve">planning of this conference, </w:t>
      </w:r>
      <w:r w:rsidR="00A8263A" w:rsidRPr="00B962B2">
        <w:rPr>
          <w:rFonts w:ascii="Arial" w:eastAsia="Times New Roman" w:hAnsi="Arial" w:cs="Arial"/>
          <w:sz w:val="28"/>
          <w:szCs w:val="28"/>
          <w:lang w:val="en-TT" w:eastAsia="en-JM"/>
        </w:rPr>
        <w:t>publication</w:t>
      </w:r>
      <w:r w:rsidR="005D24DE" w:rsidRPr="00B962B2">
        <w:rPr>
          <w:rFonts w:ascii="Arial" w:eastAsia="Times New Roman" w:hAnsi="Arial" w:cs="Arial"/>
          <w:sz w:val="28"/>
          <w:szCs w:val="28"/>
          <w:lang w:val="en-TT" w:eastAsia="en-JM"/>
        </w:rPr>
        <w:t xml:space="preserve"> </w:t>
      </w:r>
      <w:r w:rsidR="002E3D30" w:rsidRPr="00B962B2">
        <w:rPr>
          <w:rFonts w:ascii="Arial" w:eastAsia="Times New Roman" w:hAnsi="Arial" w:cs="Arial"/>
          <w:sz w:val="28"/>
          <w:szCs w:val="28"/>
          <w:lang w:val="en-TT" w:eastAsia="en-JM"/>
        </w:rPr>
        <w:t xml:space="preserve">of </w:t>
      </w:r>
      <w:r w:rsidR="005D24DE" w:rsidRPr="00B962B2">
        <w:rPr>
          <w:rFonts w:ascii="Arial" w:eastAsia="Times New Roman" w:hAnsi="Arial" w:cs="Arial"/>
          <w:sz w:val="28"/>
          <w:szCs w:val="28"/>
          <w:lang w:val="en-TT" w:eastAsia="en-JM"/>
        </w:rPr>
        <w:t xml:space="preserve">ACHEA Conference Papers, the </w:t>
      </w:r>
      <w:r w:rsidR="005D24DE" w:rsidRPr="00B962B2">
        <w:rPr>
          <w:rFonts w:ascii="Arial" w:eastAsia="Calibri" w:hAnsi="Arial" w:cs="Arial"/>
          <w:sz w:val="28"/>
          <w:szCs w:val="28"/>
          <w:lang w:val="en-JM"/>
        </w:rPr>
        <w:t xml:space="preserve">Registration of ACHEA, the Strategic Plan </w:t>
      </w:r>
      <w:r w:rsidR="00170313" w:rsidRPr="00B962B2">
        <w:rPr>
          <w:rFonts w:ascii="Arial" w:eastAsia="Calibri" w:hAnsi="Arial" w:cs="Arial"/>
          <w:sz w:val="28"/>
          <w:szCs w:val="28"/>
          <w:lang w:val="en-JM"/>
        </w:rPr>
        <w:t xml:space="preserve">2017-2020 </w:t>
      </w:r>
      <w:r w:rsidR="005D24DE" w:rsidRPr="00B962B2">
        <w:rPr>
          <w:rFonts w:ascii="Arial" w:eastAsia="Calibri" w:hAnsi="Arial" w:cs="Arial"/>
          <w:sz w:val="28"/>
          <w:szCs w:val="28"/>
          <w:lang w:val="en-JM"/>
        </w:rPr>
        <w:t xml:space="preserve">and work undertaken </w:t>
      </w:r>
      <w:r w:rsidR="005D24DE" w:rsidRPr="00B962B2">
        <w:rPr>
          <w:rFonts w:ascii="Arial" w:eastAsia="Calibri" w:hAnsi="Arial" w:cs="Arial"/>
          <w:sz w:val="28"/>
          <w:szCs w:val="28"/>
          <w:lang w:val="en-JM"/>
        </w:rPr>
        <w:lastRenderedPageBreak/>
        <w:t xml:space="preserve">by the respective Chapters and </w:t>
      </w:r>
      <w:r w:rsidR="0053582A" w:rsidRPr="00B962B2">
        <w:rPr>
          <w:rFonts w:ascii="Arial" w:eastAsia="Times New Roman" w:hAnsi="Arial" w:cs="Arial"/>
          <w:sz w:val="28"/>
          <w:szCs w:val="28"/>
          <w:lang w:val="en-JM" w:eastAsia="en-JM"/>
        </w:rPr>
        <w:t>as well as other initiative</w:t>
      </w:r>
      <w:r w:rsidR="00170313" w:rsidRPr="00B962B2">
        <w:rPr>
          <w:rFonts w:ascii="Arial" w:eastAsia="Times New Roman" w:hAnsi="Arial" w:cs="Arial"/>
          <w:sz w:val="28"/>
          <w:szCs w:val="28"/>
          <w:lang w:val="en-JM" w:eastAsia="en-JM"/>
        </w:rPr>
        <w:t>s</w:t>
      </w:r>
      <w:r w:rsidR="0053582A" w:rsidRPr="00B962B2">
        <w:rPr>
          <w:rFonts w:ascii="Arial" w:eastAsia="Times New Roman" w:hAnsi="Arial" w:cs="Arial"/>
          <w:sz w:val="28"/>
          <w:szCs w:val="28"/>
          <w:lang w:val="en-JM" w:eastAsia="en-JM"/>
        </w:rPr>
        <w:t xml:space="preserve">. </w:t>
      </w:r>
      <w:r w:rsidR="00170313" w:rsidRPr="00B962B2">
        <w:rPr>
          <w:rFonts w:ascii="Arial" w:eastAsia="Times New Roman" w:hAnsi="Arial" w:cs="Arial"/>
          <w:sz w:val="28"/>
          <w:szCs w:val="28"/>
          <w:lang w:val="en-JM" w:eastAsia="en-JM"/>
        </w:rPr>
        <w:t>Further</w:t>
      </w:r>
      <w:r w:rsidR="0053582A" w:rsidRPr="00B962B2">
        <w:rPr>
          <w:rFonts w:ascii="Arial" w:eastAsia="Times New Roman" w:hAnsi="Arial" w:cs="Arial"/>
          <w:sz w:val="28"/>
          <w:szCs w:val="28"/>
          <w:lang w:val="en-JM" w:eastAsia="en-JM"/>
        </w:rPr>
        <w:t xml:space="preserve"> update</w:t>
      </w:r>
      <w:r w:rsidR="00170313" w:rsidRPr="00B962B2">
        <w:rPr>
          <w:rFonts w:ascii="Arial" w:eastAsia="Times New Roman" w:hAnsi="Arial" w:cs="Arial"/>
          <w:sz w:val="28"/>
          <w:szCs w:val="28"/>
          <w:lang w:val="en-JM" w:eastAsia="en-JM"/>
        </w:rPr>
        <w:t xml:space="preserve">s will be provided </w:t>
      </w:r>
      <w:r w:rsidR="0053582A" w:rsidRPr="00B962B2">
        <w:rPr>
          <w:rFonts w:ascii="Arial" w:eastAsia="Times New Roman" w:hAnsi="Arial" w:cs="Arial"/>
          <w:sz w:val="28"/>
          <w:szCs w:val="28"/>
          <w:lang w:val="en-JM" w:eastAsia="en-JM"/>
        </w:rPr>
        <w:t xml:space="preserve">on some of these matters </w:t>
      </w:r>
      <w:r w:rsidR="005D24DE" w:rsidRPr="00B962B2">
        <w:rPr>
          <w:rFonts w:ascii="Arial" w:eastAsia="Times New Roman" w:hAnsi="Arial" w:cs="Arial"/>
          <w:sz w:val="28"/>
          <w:szCs w:val="28"/>
          <w:lang w:val="en-JM" w:eastAsia="en-JM"/>
        </w:rPr>
        <w:t>as I progress with the Report.</w:t>
      </w:r>
    </w:p>
    <w:p w:rsidR="00DF0BA6" w:rsidRPr="00B962B2" w:rsidRDefault="00DF0BA6" w:rsidP="00D04BC5">
      <w:pPr>
        <w:autoSpaceDE w:val="0"/>
        <w:autoSpaceDN w:val="0"/>
        <w:adjustRightInd w:val="0"/>
        <w:spacing w:after="0" w:line="240" w:lineRule="auto"/>
        <w:jc w:val="both"/>
        <w:rPr>
          <w:rFonts w:ascii="Arial" w:hAnsi="Arial" w:cs="Arial"/>
          <w:b/>
          <w:bCs/>
          <w:i/>
          <w:sz w:val="28"/>
          <w:szCs w:val="28"/>
          <w:lang w:val="en-JM"/>
        </w:rPr>
      </w:pPr>
    </w:p>
    <w:p w:rsidR="0092319E" w:rsidRPr="00B962B2" w:rsidRDefault="00CA2C39" w:rsidP="00D04BC5">
      <w:pPr>
        <w:autoSpaceDE w:val="0"/>
        <w:autoSpaceDN w:val="0"/>
        <w:adjustRightInd w:val="0"/>
        <w:spacing w:after="0" w:line="240" w:lineRule="auto"/>
        <w:jc w:val="both"/>
        <w:rPr>
          <w:rFonts w:ascii="Arial" w:hAnsi="Arial" w:cs="Arial"/>
          <w:b/>
          <w:bCs/>
          <w:i/>
          <w:sz w:val="28"/>
          <w:szCs w:val="28"/>
          <w:lang w:val="en-JM"/>
        </w:rPr>
      </w:pPr>
      <w:r w:rsidRPr="00B962B2">
        <w:rPr>
          <w:rFonts w:ascii="Arial" w:hAnsi="Arial" w:cs="Arial"/>
          <w:b/>
          <w:bCs/>
          <w:i/>
          <w:sz w:val="28"/>
          <w:szCs w:val="28"/>
          <w:lang w:val="en-JM"/>
        </w:rPr>
        <w:t>ACHEA 17</w:t>
      </w:r>
      <w:r w:rsidR="00B27B7A" w:rsidRPr="00B962B2">
        <w:rPr>
          <w:rFonts w:ascii="Arial" w:hAnsi="Arial" w:cs="Arial"/>
          <w:b/>
          <w:bCs/>
          <w:i/>
          <w:sz w:val="28"/>
          <w:szCs w:val="28"/>
          <w:vertAlign w:val="superscript"/>
          <w:lang w:val="en-JM"/>
        </w:rPr>
        <w:t>th</w:t>
      </w:r>
      <w:r w:rsidRPr="00B962B2">
        <w:rPr>
          <w:rFonts w:ascii="Arial" w:hAnsi="Arial" w:cs="Arial"/>
          <w:b/>
          <w:bCs/>
          <w:i/>
          <w:sz w:val="28"/>
          <w:szCs w:val="28"/>
          <w:lang w:val="en-JM"/>
        </w:rPr>
        <w:t xml:space="preserve"> Annual Conference 2018</w:t>
      </w:r>
    </w:p>
    <w:p w:rsidR="007F5591" w:rsidRPr="00B962B2" w:rsidRDefault="007F5591" w:rsidP="00D04BC5">
      <w:pPr>
        <w:spacing w:after="0" w:line="240" w:lineRule="auto"/>
        <w:jc w:val="both"/>
        <w:rPr>
          <w:rFonts w:ascii="Arial" w:hAnsi="Arial" w:cs="Arial"/>
          <w:bCs/>
          <w:sz w:val="28"/>
          <w:szCs w:val="28"/>
          <w:lang w:val="en-JM"/>
        </w:rPr>
      </w:pPr>
    </w:p>
    <w:p w:rsidR="00C84587" w:rsidRPr="00B962B2" w:rsidRDefault="007F5591" w:rsidP="00D04BC5">
      <w:pPr>
        <w:spacing w:after="0" w:line="240" w:lineRule="auto"/>
        <w:jc w:val="both"/>
        <w:rPr>
          <w:rFonts w:ascii="Arial" w:eastAsia="Calibri" w:hAnsi="Arial" w:cs="Arial"/>
          <w:sz w:val="28"/>
          <w:szCs w:val="28"/>
        </w:rPr>
      </w:pPr>
      <w:r w:rsidRPr="00B962B2">
        <w:rPr>
          <w:rFonts w:ascii="Arial" w:hAnsi="Arial" w:cs="Arial"/>
          <w:bCs/>
          <w:sz w:val="28"/>
          <w:szCs w:val="28"/>
          <w:lang w:val="en-JM"/>
        </w:rPr>
        <w:t xml:space="preserve">The </w:t>
      </w:r>
      <w:r w:rsidR="00170313" w:rsidRPr="00B962B2">
        <w:rPr>
          <w:rFonts w:ascii="Arial" w:hAnsi="Arial" w:cs="Arial"/>
          <w:bCs/>
          <w:sz w:val="28"/>
          <w:szCs w:val="28"/>
          <w:lang w:val="en-JM"/>
        </w:rPr>
        <w:t>17</w:t>
      </w:r>
      <w:r w:rsidR="00170313" w:rsidRPr="00B962B2">
        <w:rPr>
          <w:rFonts w:ascii="Arial" w:hAnsi="Arial" w:cs="Arial"/>
          <w:bCs/>
          <w:sz w:val="28"/>
          <w:szCs w:val="28"/>
          <w:vertAlign w:val="superscript"/>
          <w:lang w:val="en-JM"/>
        </w:rPr>
        <w:t>th</w:t>
      </w:r>
      <w:r w:rsidR="00170313" w:rsidRPr="00B962B2">
        <w:rPr>
          <w:rFonts w:ascii="Arial" w:hAnsi="Arial" w:cs="Arial"/>
          <w:bCs/>
          <w:sz w:val="28"/>
          <w:szCs w:val="28"/>
          <w:lang w:val="en-JM"/>
        </w:rPr>
        <w:t xml:space="preserve"> </w:t>
      </w:r>
      <w:r w:rsidRPr="00B962B2">
        <w:rPr>
          <w:rFonts w:ascii="Arial" w:hAnsi="Arial" w:cs="Arial"/>
          <w:bCs/>
          <w:sz w:val="28"/>
          <w:szCs w:val="28"/>
          <w:lang w:val="en-JM"/>
        </w:rPr>
        <w:t xml:space="preserve">Annual Conference </w:t>
      </w:r>
      <w:r w:rsidR="00170313" w:rsidRPr="00B962B2">
        <w:rPr>
          <w:rFonts w:ascii="Arial" w:hAnsi="Arial" w:cs="Arial"/>
          <w:bCs/>
          <w:sz w:val="28"/>
          <w:szCs w:val="28"/>
          <w:lang w:val="en-JM"/>
        </w:rPr>
        <w:t>of ACHEA was held from July 12 to 1</w:t>
      </w:r>
      <w:r w:rsidR="00B11DF9" w:rsidRPr="00B962B2">
        <w:rPr>
          <w:rFonts w:ascii="Arial" w:hAnsi="Arial" w:cs="Arial"/>
          <w:bCs/>
          <w:sz w:val="28"/>
          <w:szCs w:val="28"/>
          <w:lang w:val="en-JM"/>
        </w:rPr>
        <w:t>4</w:t>
      </w:r>
      <w:r w:rsidR="00170313" w:rsidRPr="00B962B2">
        <w:rPr>
          <w:rFonts w:ascii="Arial" w:hAnsi="Arial" w:cs="Arial"/>
          <w:bCs/>
          <w:sz w:val="28"/>
          <w:szCs w:val="28"/>
          <w:lang w:val="en-JM"/>
        </w:rPr>
        <w:t>,</w:t>
      </w:r>
      <w:r w:rsidRPr="00B962B2">
        <w:rPr>
          <w:rFonts w:ascii="Arial" w:hAnsi="Arial" w:cs="Arial"/>
          <w:bCs/>
          <w:sz w:val="28"/>
          <w:szCs w:val="28"/>
          <w:lang w:val="en-JM"/>
        </w:rPr>
        <w:t xml:space="preserve"> 2018 at the Hyatt Regency Hotel </w:t>
      </w:r>
      <w:r w:rsidR="00170313" w:rsidRPr="00B962B2">
        <w:rPr>
          <w:rFonts w:ascii="Arial" w:hAnsi="Arial" w:cs="Arial"/>
          <w:bCs/>
          <w:sz w:val="28"/>
          <w:szCs w:val="28"/>
          <w:lang w:val="en-JM"/>
        </w:rPr>
        <w:t xml:space="preserve">in </w:t>
      </w:r>
      <w:r w:rsidRPr="00B962B2">
        <w:rPr>
          <w:rFonts w:ascii="Arial" w:hAnsi="Arial" w:cs="Arial"/>
          <w:bCs/>
          <w:sz w:val="28"/>
          <w:szCs w:val="28"/>
          <w:lang w:val="en-JM"/>
        </w:rPr>
        <w:t>P</w:t>
      </w:r>
      <w:r w:rsidR="00170313" w:rsidRPr="00B962B2">
        <w:rPr>
          <w:rFonts w:ascii="Arial" w:hAnsi="Arial" w:cs="Arial"/>
          <w:bCs/>
          <w:sz w:val="28"/>
          <w:szCs w:val="28"/>
          <w:lang w:val="en-JM"/>
        </w:rPr>
        <w:t xml:space="preserve">ort of Spain, </w:t>
      </w:r>
      <w:r w:rsidRPr="00B962B2">
        <w:rPr>
          <w:rFonts w:ascii="Arial" w:hAnsi="Arial" w:cs="Arial"/>
          <w:bCs/>
          <w:sz w:val="28"/>
          <w:szCs w:val="28"/>
          <w:lang w:val="en-JM"/>
        </w:rPr>
        <w:t xml:space="preserve">Trinidad and Tobago under the theme </w:t>
      </w:r>
      <w:r w:rsidRPr="00B962B2">
        <w:rPr>
          <w:rFonts w:ascii="Arial" w:hAnsi="Arial" w:cs="Arial"/>
          <w:b/>
          <w:bCs/>
          <w:i/>
          <w:sz w:val="28"/>
          <w:szCs w:val="28"/>
          <w:lang w:val="en-JM"/>
        </w:rPr>
        <w:t>“Embracing the Future: Creative Approaches to Higher Education”</w:t>
      </w:r>
      <w:r w:rsidRPr="00B962B2">
        <w:rPr>
          <w:rFonts w:ascii="Arial" w:hAnsi="Arial" w:cs="Arial"/>
          <w:bCs/>
          <w:sz w:val="28"/>
          <w:szCs w:val="28"/>
          <w:lang w:val="en-JM"/>
        </w:rPr>
        <w:t>.</w:t>
      </w:r>
      <w:r w:rsidR="00C84587" w:rsidRPr="00B962B2">
        <w:rPr>
          <w:rFonts w:ascii="Arial" w:hAnsi="Arial" w:cs="Arial"/>
          <w:bCs/>
          <w:i/>
          <w:sz w:val="28"/>
          <w:szCs w:val="28"/>
          <w:lang w:val="en-JM"/>
        </w:rPr>
        <w:t xml:space="preserve"> </w:t>
      </w:r>
      <w:r w:rsidR="008638A7" w:rsidRPr="00B962B2">
        <w:rPr>
          <w:rFonts w:ascii="Arial" w:hAnsi="Arial" w:cs="Arial"/>
          <w:bCs/>
          <w:i/>
          <w:sz w:val="28"/>
          <w:szCs w:val="28"/>
          <w:lang w:val="en-JM"/>
        </w:rPr>
        <w:t xml:space="preserve"> </w:t>
      </w:r>
      <w:r w:rsidR="008638A7" w:rsidRPr="00B962B2">
        <w:rPr>
          <w:rFonts w:ascii="Arial" w:eastAsia="Calibri" w:hAnsi="Arial" w:cs="Arial"/>
          <w:sz w:val="28"/>
          <w:szCs w:val="28"/>
        </w:rPr>
        <w:t>Dr</w:t>
      </w:r>
      <w:r w:rsidR="00C84587" w:rsidRPr="00B962B2">
        <w:rPr>
          <w:rFonts w:ascii="Arial" w:eastAsia="Calibri" w:hAnsi="Arial" w:cs="Arial"/>
          <w:sz w:val="28"/>
          <w:szCs w:val="28"/>
        </w:rPr>
        <w:t xml:space="preserve"> Hayden Noel of the University of Illinois delivered the opening keynote address. </w:t>
      </w:r>
      <w:r w:rsidR="00B11DF9" w:rsidRPr="00B962B2">
        <w:rPr>
          <w:rFonts w:ascii="Arial" w:eastAsia="Calibri" w:hAnsi="Arial" w:cs="Arial"/>
          <w:sz w:val="28"/>
          <w:szCs w:val="28"/>
        </w:rPr>
        <w:t>T</w:t>
      </w:r>
      <w:r w:rsidR="00C84587" w:rsidRPr="00B962B2">
        <w:rPr>
          <w:rFonts w:ascii="Arial" w:eastAsia="Calibri" w:hAnsi="Arial" w:cs="Arial"/>
          <w:sz w:val="28"/>
          <w:szCs w:val="28"/>
        </w:rPr>
        <w:t>he 2018 ACHEA conference attracted several regional and international delegates and presenters from 14 private and public institutions as well as accreditation bodies across 8 countries. The</w:t>
      </w:r>
      <w:r w:rsidR="007F1F61" w:rsidRPr="00B962B2">
        <w:rPr>
          <w:rFonts w:ascii="Arial" w:eastAsia="Calibri" w:hAnsi="Arial" w:cs="Arial"/>
          <w:sz w:val="28"/>
          <w:szCs w:val="28"/>
        </w:rPr>
        <w:t xml:space="preserve"> 135 delegates who attended the conference over the three days were from </w:t>
      </w:r>
      <w:r w:rsidR="00C1044C">
        <w:rPr>
          <w:rFonts w:ascii="Arial" w:eastAsia="Calibri" w:hAnsi="Arial" w:cs="Arial"/>
          <w:sz w:val="28"/>
          <w:szCs w:val="28"/>
        </w:rPr>
        <w:t xml:space="preserve">the following </w:t>
      </w:r>
      <w:r w:rsidR="007F1F61" w:rsidRPr="00B962B2">
        <w:rPr>
          <w:rFonts w:ascii="Arial" w:eastAsia="Calibri" w:hAnsi="Arial" w:cs="Arial"/>
          <w:sz w:val="28"/>
          <w:szCs w:val="28"/>
        </w:rPr>
        <w:t>countries</w:t>
      </w:r>
      <w:r w:rsidR="00C1044C">
        <w:rPr>
          <w:rFonts w:ascii="Arial" w:eastAsia="Calibri" w:hAnsi="Arial" w:cs="Arial"/>
          <w:sz w:val="28"/>
          <w:szCs w:val="28"/>
        </w:rPr>
        <w:t>:</w:t>
      </w:r>
      <w:r w:rsidR="007F1F61" w:rsidRPr="00B962B2">
        <w:rPr>
          <w:rFonts w:ascii="Arial" w:eastAsia="Calibri" w:hAnsi="Arial" w:cs="Arial"/>
          <w:sz w:val="28"/>
          <w:szCs w:val="28"/>
        </w:rPr>
        <w:t xml:space="preserve"> Antigua and Barbuda, Barbados, Canada, Jamaica, United Kingdom, United States of America, Turks and Caicos and the host country Trinidad and Tobago. A total of 3</w:t>
      </w:r>
      <w:r w:rsidR="00B11DF9" w:rsidRPr="00B962B2">
        <w:rPr>
          <w:rFonts w:ascii="Arial" w:eastAsia="Calibri" w:hAnsi="Arial" w:cs="Arial"/>
          <w:sz w:val="28"/>
          <w:szCs w:val="28"/>
        </w:rPr>
        <w:t>0</w:t>
      </w:r>
      <w:r w:rsidR="007F1F61" w:rsidRPr="00B962B2">
        <w:rPr>
          <w:rFonts w:ascii="Arial" w:eastAsia="Calibri" w:hAnsi="Arial" w:cs="Arial"/>
          <w:sz w:val="28"/>
          <w:szCs w:val="28"/>
        </w:rPr>
        <w:t xml:space="preserve"> papers from a range of disciplines were presented in ad</w:t>
      </w:r>
      <w:r w:rsidR="00C84587" w:rsidRPr="00B962B2">
        <w:rPr>
          <w:rFonts w:ascii="Arial" w:eastAsia="Calibri" w:hAnsi="Arial" w:cs="Arial"/>
          <w:sz w:val="28"/>
          <w:szCs w:val="28"/>
        </w:rPr>
        <w:t>dition to the Keynote, 3 Plenaries and 1 Panel Discussion session</w:t>
      </w:r>
      <w:r w:rsidR="007F1F61" w:rsidRPr="00B962B2">
        <w:rPr>
          <w:rFonts w:ascii="Arial" w:eastAsia="Calibri" w:hAnsi="Arial" w:cs="Arial"/>
          <w:sz w:val="28"/>
          <w:szCs w:val="28"/>
        </w:rPr>
        <w:t xml:space="preserve">. </w:t>
      </w:r>
      <w:r w:rsidR="00C84587" w:rsidRPr="00B962B2">
        <w:rPr>
          <w:rFonts w:ascii="Arial" w:eastAsia="Calibri" w:hAnsi="Arial" w:cs="Arial"/>
          <w:sz w:val="28"/>
          <w:szCs w:val="28"/>
        </w:rPr>
        <w:t>The sessions were chaired by m</w:t>
      </w:r>
      <w:r w:rsidR="007F1F61" w:rsidRPr="00B962B2">
        <w:rPr>
          <w:rFonts w:ascii="Arial" w:eastAsia="Calibri" w:hAnsi="Arial" w:cs="Arial"/>
          <w:sz w:val="28"/>
          <w:szCs w:val="28"/>
        </w:rPr>
        <w:t>embers of the ACHEA Executive Committee, prominent scholars and practitioner</w:t>
      </w:r>
      <w:r w:rsidR="00C84587" w:rsidRPr="00B962B2">
        <w:rPr>
          <w:rFonts w:ascii="Arial" w:eastAsia="Calibri" w:hAnsi="Arial" w:cs="Arial"/>
          <w:sz w:val="28"/>
          <w:szCs w:val="28"/>
        </w:rPr>
        <w:t>s.</w:t>
      </w:r>
    </w:p>
    <w:p w:rsidR="000D7DBF" w:rsidRPr="00B962B2" w:rsidRDefault="000D7DBF" w:rsidP="00D04BC5">
      <w:pPr>
        <w:spacing w:after="0" w:line="240" w:lineRule="auto"/>
        <w:jc w:val="both"/>
        <w:rPr>
          <w:rFonts w:ascii="Arial" w:eastAsia="Calibri" w:hAnsi="Arial" w:cs="Arial"/>
          <w:sz w:val="28"/>
          <w:szCs w:val="28"/>
        </w:rPr>
      </w:pPr>
    </w:p>
    <w:p w:rsidR="00E0429F" w:rsidRPr="00B962B2" w:rsidRDefault="000D7DBF" w:rsidP="00D04BC5">
      <w:pPr>
        <w:spacing w:after="0" w:line="240" w:lineRule="auto"/>
        <w:jc w:val="both"/>
        <w:rPr>
          <w:rFonts w:ascii="Arial" w:eastAsia="Calibri" w:hAnsi="Arial" w:cs="Arial"/>
          <w:sz w:val="28"/>
          <w:szCs w:val="28"/>
        </w:rPr>
      </w:pPr>
      <w:r w:rsidRPr="00B962B2">
        <w:rPr>
          <w:rFonts w:ascii="Arial" w:eastAsia="Calibri" w:hAnsi="Arial" w:cs="Arial"/>
          <w:sz w:val="28"/>
          <w:szCs w:val="28"/>
        </w:rPr>
        <w:t xml:space="preserve">The conference was well received and the events planned were enjoyed by the delegates including the </w:t>
      </w:r>
      <w:r w:rsidR="005A3C1A" w:rsidRPr="00B962B2">
        <w:rPr>
          <w:rFonts w:ascii="Arial" w:eastAsia="Calibri" w:hAnsi="Arial" w:cs="Arial"/>
          <w:sz w:val="28"/>
          <w:szCs w:val="28"/>
        </w:rPr>
        <w:t xml:space="preserve">opening ceremony, the </w:t>
      </w:r>
      <w:r w:rsidRPr="00B962B2">
        <w:rPr>
          <w:rFonts w:ascii="Arial" w:eastAsia="Calibri" w:hAnsi="Arial" w:cs="Arial"/>
          <w:sz w:val="28"/>
          <w:szCs w:val="28"/>
        </w:rPr>
        <w:t xml:space="preserve">cocktail reception hosted by the President of the Republic of Trinidad &amp; Tobago, </w:t>
      </w:r>
      <w:r w:rsidR="00F22DA1" w:rsidRPr="00B962B2">
        <w:rPr>
          <w:rFonts w:ascii="Arial" w:eastAsia="Calibri" w:hAnsi="Arial" w:cs="Arial"/>
          <w:sz w:val="28"/>
          <w:szCs w:val="28"/>
        </w:rPr>
        <w:t xml:space="preserve">Her Excellency Paula-Mae Weekes and the </w:t>
      </w:r>
      <w:r w:rsidRPr="00B962B2">
        <w:rPr>
          <w:rFonts w:ascii="Arial" w:eastAsia="Calibri" w:hAnsi="Arial" w:cs="Arial"/>
          <w:sz w:val="28"/>
          <w:szCs w:val="28"/>
        </w:rPr>
        <w:t>closing banquet</w:t>
      </w:r>
      <w:r w:rsidR="00F22DA1" w:rsidRPr="00B962B2">
        <w:rPr>
          <w:rFonts w:ascii="Arial" w:eastAsia="Calibri" w:hAnsi="Arial" w:cs="Arial"/>
          <w:sz w:val="28"/>
          <w:szCs w:val="28"/>
        </w:rPr>
        <w:t>.</w:t>
      </w:r>
    </w:p>
    <w:p w:rsidR="00C21A9D" w:rsidRPr="00B962B2" w:rsidRDefault="00C21A9D" w:rsidP="00D04BC5">
      <w:pPr>
        <w:autoSpaceDE w:val="0"/>
        <w:autoSpaceDN w:val="0"/>
        <w:adjustRightInd w:val="0"/>
        <w:spacing w:after="0" w:line="240" w:lineRule="auto"/>
        <w:jc w:val="both"/>
        <w:rPr>
          <w:rFonts w:ascii="Arial" w:hAnsi="Arial" w:cs="Arial"/>
          <w:bCs/>
          <w:sz w:val="28"/>
          <w:szCs w:val="28"/>
          <w:lang w:val="en-JM"/>
        </w:rPr>
      </w:pPr>
    </w:p>
    <w:p w:rsidR="00E0429F" w:rsidRPr="00B962B2" w:rsidRDefault="00E0429F" w:rsidP="00D04BC5">
      <w:pPr>
        <w:autoSpaceDE w:val="0"/>
        <w:autoSpaceDN w:val="0"/>
        <w:adjustRightInd w:val="0"/>
        <w:spacing w:after="0" w:line="240" w:lineRule="auto"/>
        <w:jc w:val="both"/>
        <w:rPr>
          <w:rFonts w:ascii="Arial" w:hAnsi="Arial" w:cs="Arial"/>
          <w:bCs/>
          <w:sz w:val="28"/>
          <w:szCs w:val="28"/>
          <w:lang w:val="en-JM"/>
        </w:rPr>
      </w:pPr>
      <w:r w:rsidRPr="00B962B2">
        <w:rPr>
          <w:rFonts w:ascii="Arial" w:hAnsi="Arial" w:cs="Arial"/>
          <w:bCs/>
          <w:sz w:val="28"/>
          <w:szCs w:val="28"/>
          <w:lang w:val="en-JM"/>
        </w:rPr>
        <w:t xml:space="preserve">From the reports of attendees and conference evaluation forms, </w:t>
      </w:r>
      <w:r w:rsidR="000D7DBF" w:rsidRPr="00B962B2">
        <w:rPr>
          <w:rFonts w:ascii="Arial" w:hAnsi="Arial" w:cs="Arial"/>
          <w:bCs/>
          <w:sz w:val="28"/>
          <w:szCs w:val="28"/>
          <w:lang w:val="en-JM"/>
        </w:rPr>
        <w:t xml:space="preserve">the </w:t>
      </w:r>
      <w:r w:rsidRPr="00B962B2">
        <w:rPr>
          <w:rFonts w:ascii="Arial" w:hAnsi="Arial" w:cs="Arial"/>
          <w:bCs/>
          <w:sz w:val="28"/>
          <w:szCs w:val="28"/>
          <w:lang w:val="en-JM"/>
        </w:rPr>
        <w:t>ACHEA 2018 conference was a resounding success.</w:t>
      </w:r>
    </w:p>
    <w:p w:rsidR="00C446F3" w:rsidRPr="00B962B2" w:rsidRDefault="00C446F3" w:rsidP="00D04BC5">
      <w:pPr>
        <w:jc w:val="both"/>
        <w:rPr>
          <w:rFonts w:ascii="Arial" w:hAnsi="Arial" w:cs="Arial"/>
          <w:sz w:val="28"/>
          <w:szCs w:val="28"/>
          <w:lang w:val="en-TT"/>
        </w:rPr>
      </w:pPr>
    </w:p>
    <w:p w:rsidR="000A242F" w:rsidRPr="00B962B2" w:rsidRDefault="000A242F" w:rsidP="00D04BC5">
      <w:pPr>
        <w:jc w:val="both"/>
        <w:rPr>
          <w:rFonts w:ascii="Arial" w:hAnsi="Arial" w:cs="Arial"/>
          <w:b/>
          <w:i/>
          <w:sz w:val="28"/>
          <w:szCs w:val="28"/>
          <w:lang w:val="en-TT"/>
        </w:rPr>
      </w:pPr>
      <w:r w:rsidRPr="00B962B2">
        <w:rPr>
          <w:rFonts w:ascii="Arial" w:hAnsi="Arial" w:cs="Arial"/>
          <w:b/>
          <w:i/>
          <w:sz w:val="28"/>
          <w:szCs w:val="28"/>
          <w:lang w:val="en-TT"/>
        </w:rPr>
        <w:t>ACHEA Retreat 2018</w:t>
      </w:r>
    </w:p>
    <w:p w:rsidR="000A242F" w:rsidRPr="00B962B2" w:rsidRDefault="004562F5" w:rsidP="00D04BC5">
      <w:pPr>
        <w:spacing w:after="0" w:line="240" w:lineRule="auto"/>
        <w:jc w:val="both"/>
        <w:rPr>
          <w:rFonts w:ascii="Arial" w:eastAsia="Times New Roman" w:hAnsi="Arial" w:cs="Arial"/>
          <w:sz w:val="28"/>
          <w:szCs w:val="28"/>
          <w:lang w:val="en-JM" w:eastAsia="en-JM"/>
        </w:rPr>
      </w:pPr>
      <w:r w:rsidRPr="00B962B2">
        <w:rPr>
          <w:rFonts w:ascii="Arial" w:hAnsi="Arial" w:cs="Arial"/>
          <w:sz w:val="28"/>
          <w:szCs w:val="28"/>
          <w:lang w:val="en-TT"/>
        </w:rPr>
        <w:t>The A</w:t>
      </w:r>
      <w:r w:rsidR="000A242F" w:rsidRPr="00B962B2">
        <w:rPr>
          <w:rFonts w:ascii="Arial" w:hAnsi="Arial" w:cs="Arial"/>
          <w:sz w:val="28"/>
          <w:szCs w:val="28"/>
          <w:lang w:val="en-TT"/>
        </w:rPr>
        <w:t>nnual Retreat of the ACHEA Executives</w:t>
      </w:r>
      <w:r w:rsidR="008D1E21" w:rsidRPr="00B962B2">
        <w:rPr>
          <w:rFonts w:ascii="Arial" w:hAnsi="Arial" w:cs="Arial"/>
          <w:sz w:val="28"/>
          <w:szCs w:val="28"/>
          <w:lang w:val="en-TT"/>
        </w:rPr>
        <w:t>, hosted by the Jamaica Chapter,</w:t>
      </w:r>
      <w:r w:rsidR="000A242F" w:rsidRPr="00B962B2">
        <w:rPr>
          <w:rFonts w:ascii="Arial" w:hAnsi="Arial" w:cs="Arial"/>
          <w:sz w:val="28"/>
          <w:szCs w:val="28"/>
          <w:lang w:val="en-TT"/>
        </w:rPr>
        <w:t xml:space="preserve"> was held on </w:t>
      </w:r>
      <w:r w:rsidRPr="00B962B2">
        <w:rPr>
          <w:rFonts w:ascii="Arial" w:eastAsia="Times New Roman" w:hAnsi="Arial" w:cs="Arial"/>
          <w:sz w:val="28"/>
          <w:szCs w:val="28"/>
          <w:lang w:val="en-JM" w:eastAsia="en-JM"/>
        </w:rPr>
        <w:t>September 28</w:t>
      </w:r>
      <w:r w:rsidR="000A242F" w:rsidRPr="00B962B2">
        <w:rPr>
          <w:rFonts w:ascii="Arial" w:eastAsia="Times New Roman" w:hAnsi="Arial" w:cs="Arial"/>
          <w:sz w:val="28"/>
          <w:szCs w:val="28"/>
          <w:lang w:val="en-JM" w:eastAsia="en-JM"/>
        </w:rPr>
        <w:t xml:space="preserve"> an</w:t>
      </w:r>
      <w:r w:rsidRPr="00B962B2">
        <w:rPr>
          <w:rFonts w:ascii="Arial" w:eastAsia="Times New Roman" w:hAnsi="Arial" w:cs="Arial"/>
          <w:sz w:val="28"/>
          <w:szCs w:val="28"/>
          <w:lang w:val="en-JM" w:eastAsia="en-JM"/>
        </w:rPr>
        <w:t>d 29</w:t>
      </w:r>
      <w:r w:rsidR="00615B64" w:rsidRPr="00B962B2">
        <w:rPr>
          <w:rFonts w:ascii="Arial" w:eastAsia="Times New Roman" w:hAnsi="Arial" w:cs="Arial"/>
          <w:sz w:val="28"/>
          <w:szCs w:val="28"/>
          <w:lang w:val="en-JM" w:eastAsia="en-JM"/>
        </w:rPr>
        <w:t>, 2018</w:t>
      </w:r>
      <w:r w:rsidR="000A242F" w:rsidRPr="00B962B2">
        <w:rPr>
          <w:rFonts w:ascii="Arial" w:eastAsia="Times New Roman" w:hAnsi="Arial" w:cs="Arial"/>
          <w:sz w:val="28"/>
          <w:szCs w:val="28"/>
          <w:lang w:val="en-JM" w:eastAsia="en-JM"/>
        </w:rPr>
        <w:t xml:space="preserve"> in Jamaica</w:t>
      </w:r>
      <w:r w:rsidRPr="00B962B2">
        <w:rPr>
          <w:rFonts w:ascii="Arial" w:eastAsia="Times New Roman" w:hAnsi="Arial" w:cs="Arial"/>
          <w:sz w:val="28"/>
          <w:szCs w:val="28"/>
          <w:lang w:val="en-JM" w:eastAsia="en-JM"/>
        </w:rPr>
        <w:t xml:space="preserve"> at The UWI Regional Headquarters</w:t>
      </w:r>
      <w:r w:rsidR="000A242F" w:rsidRPr="00B962B2">
        <w:rPr>
          <w:rFonts w:ascii="Arial" w:eastAsia="Times New Roman" w:hAnsi="Arial" w:cs="Arial"/>
          <w:sz w:val="28"/>
          <w:szCs w:val="28"/>
          <w:lang w:val="en-JM" w:eastAsia="en-JM"/>
        </w:rPr>
        <w:t>.</w:t>
      </w:r>
      <w:r w:rsidRPr="00B962B2">
        <w:rPr>
          <w:rFonts w:ascii="Arial" w:eastAsia="Times New Roman" w:hAnsi="Arial" w:cs="Arial"/>
          <w:sz w:val="28"/>
          <w:szCs w:val="28"/>
          <w:lang w:val="en-JM" w:eastAsia="en-JM"/>
        </w:rPr>
        <w:t xml:space="preserve">  </w:t>
      </w:r>
      <w:r w:rsidR="000A242F" w:rsidRPr="00B962B2">
        <w:rPr>
          <w:rFonts w:ascii="Arial" w:hAnsi="Arial" w:cs="Arial"/>
          <w:sz w:val="28"/>
          <w:szCs w:val="28"/>
          <w:lang w:val="en-TT"/>
        </w:rPr>
        <w:t>The major items discussed were T</w:t>
      </w:r>
      <w:r w:rsidR="000A242F" w:rsidRPr="00B962B2">
        <w:rPr>
          <w:rFonts w:ascii="Arial" w:eastAsia="Times New Roman" w:hAnsi="Arial" w:cs="Arial"/>
          <w:sz w:val="28"/>
          <w:szCs w:val="28"/>
          <w:lang w:val="en-JM" w:eastAsia="en-JM"/>
        </w:rPr>
        <w:t xml:space="preserve">he Strategic Plan 2017 - 2020 and the ACHEA Conference </w:t>
      </w:r>
      <w:r w:rsidRPr="00B962B2">
        <w:rPr>
          <w:rFonts w:ascii="Arial" w:eastAsia="Times New Roman" w:hAnsi="Arial" w:cs="Arial"/>
          <w:sz w:val="28"/>
          <w:szCs w:val="28"/>
          <w:lang w:val="en-JM" w:eastAsia="en-JM"/>
        </w:rPr>
        <w:t>2019</w:t>
      </w:r>
      <w:r w:rsidR="000A242F" w:rsidRPr="00B962B2">
        <w:rPr>
          <w:rFonts w:ascii="Arial" w:eastAsia="Times New Roman" w:hAnsi="Arial" w:cs="Arial"/>
          <w:sz w:val="28"/>
          <w:szCs w:val="28"/>
          <w:lang w:val="en-JM" w:eastAsia="en-JM"/>
        </w:rPr>
        <w:t xml:space="preserve">. </w:t>
      </w:r>
      <w:r w:rsidR="00AB19C6" w:rsidRPr="00B962B2">
        <w:rPr>
          <w:rFonts w:ascii="Arial" w:eastAsia="Times New Roman" w:hAnsi="Arial" w:cs="Arial"/>
          <w:sz w:val="28"/>
          <w:szCs w:val="28"/>
          <w:lang w:val="en-JM" w:eastAsia="en-JM"/>
        </w:rPr>
        <w:t xml:space="preserve">A site visit was also done on September 29, 2019 to select </w:t>
      </w:r>
      <w:r w:rsidR="009D177C" w:rsidRPr="00B962B2">
        <w:rPr>
          <w:rFonts w:ascii="Arial" w:eastAsia="Times New Roman" w:hAnsi="Arial" w:cs="Arial"/>
          <w:sz w:val="28"/>
          <w:szCs w:val="28"/>
          <w:lang w:val="en-JM" w:eastAsia="en-JM"/>
        </w:rPr>
        <w:t>the</w:t>
      </w:r>
      <w:r w:rsidR="00AB19C6" w:rsidRPr="00B962B2">
        <w:rPr>
          <w:rFonts w:ascii="Arial" w:eastAsia="Times New Roman" w:hAnsi="Arial" w:cs="Arial"/>
          <w:sz w:val="28"/>
          <w:szCs w:val="28"/>
          <w:lang w:val="en-JM" w:eastAsia="en-JM"/>
        </w:rPr>
        <w:t xml:space="preserve"> venue for the conference.</w:t>
      </w:r>
    </w:p>
    <w:p w:rsidR="00DC6706" w:rsidRPr="00B962B2" w:rsidRDefault="00DC6706" w:rsidP="00D04BC5">
      <w:pPr>
        <w:spacing w:after="0" w:line="240" w:lineRule="auto"/>
        <w:jc w:val="both"/>
        <w:rPr>
          <w:rFonts w:ascii="Arial" w:eastAsia="Calibri" w:hAnsi="Arial" w:cs="Arial"/>
          <w:b/>
          <w:sz w:val="28"/>
          <w:szCs w:val="28"/>
        </w:rPr>
      </w:pPr>
    </w:p>
    <w:p w:rsidR="00D03A31" w:rsidRPr="00B962B2" w:rsidRDefault="00C428FC" w:rsidP="00D04BC5">
      <w:pPr>
        <w:jc w:val="both"/>
        <w:rPr>
          <w:rFonts w:ascii="Arial" w:hAnsi="Arial" w:cs="Arial"/>
          <w:b/>
          <w:sz w:val="28"/>
          <w:szCs w:val="28"/>
          <w:lang w:val="en-TT"/>
        </w:rPr>
      </w:pPr>
      <w:r w:rsidRPr="00B962B2">
        <w:rPr>
          <w:rFonts w:ascii="Arial" w:hAnsi="Arial" w:cs="Arial"/>
          <w:b/>
          <w:sz w:val="28"/>
          <w:szCs w:val="28"/>
          <w:lang w:val="en-TT"/>
        </w:rPr>
        <w:t>STRATEGIC PLAN 2017 – 2020</w:t>
      </w:r>
    </w:p>
    <w:p w:rsidR="00D03A31" w:rsidRPr="00B962B2" w:rsidRDefault="00D03A31" w:rsidP="00D04BC5">
      <w:pPr>
        <w:jc w:val="both"/>
        <w:rPr>
          <w:rFonts w:ascii="Arial" w:hAnsi="Arial" w:cs="Arial"/>
          <w:sz w:val="28"/>
          <w:szCs w:val="28"/>
          <w:lang w:val="en-TT"/>
        </w:rPr>
      </w:pPr>
      <w:r w:rsidRPr="00B962B2">
        <w:rPr>
          <w:rFonts w:ascii="Arial" w:hAnsi="Arial" w:cs="Arial"/>
          <w:sz w:val="28"/>
          <w:szCs w:val="28"/>
          <w:lang w:val="en-TT"/>
        </w:rPr>
        <w:t xml:space="preserve">The Executive members continued to </w:t>
      </w:r>
      <w:r w:rsidR="009D177C" w:rsidRPr="00B962B2">
        <w:rPr>
          <w:rFonts w:ascii="Arial" w:hAnsi="Arial" w:cs="Arial"/>
          <w:sz w:val="28"/>
          <w:szCs w:val="28"/>
          <w:lang w:val="en-TT"/>
        </w:rPr>
        <w:t xml:space="preserve">make strides in relation to the </w:t>
      </w:r>
      <w:r w:rsidRPr="00B962B2">
        <w:rPr>
          <w:rFonts w:ascii="Arial" w:hAnsi="Arial" w:cs="Arial"/>
          <w:sz w:val="28"/>
          <w:szCs w:val="28"/>
          <w:lang w:val="en-TT"/>
        </w:rPr>
        <w:t>Strategic Plan</w:t>
      </w:r>
      <w:r w:rsidR="00E15BA5" w:rsidRPr="00B962B2">
        <w:rPr>
          <w:rFonts w:ascii="Arial" w:hAnsi="Arial" w:cs="Arial"/>
          <w:sz w:val="28"/>
          <w:szCs w:val="28"/>
          <w:lang w:val="en-TT"/>
        </w:rPr>
        <w:t xml:space="preserve"> and efforts would be continued for the upcoming 2019/2020 </w:t>
      </w:r>
      <w:r w:rsidR="00E15BA5" w:rsidRPr="00B962B2">
        <w:rPr>
          <w:rFonts w:ascii="Arial" w:hAnsi="Arial" w:cs="Arial"/>
          <w:sz w:val="28"/>
          <w:szCs w:val="28"/>
          <w:lang w:val="en-TT"/>
        </w:rPr>
        <w:lastRenderedPageBreak/>
        <w:t xml:space="preserve">administrative year. </w:t>
      </w:r>
      <w:r w:rsidRPr="00B962B2">
        <w:rPr>
          <w:rFonts w:ascii="Arial" w:hAnsi="Arial" w:cs="Arial"/>
          <w:sz w:val="28"/>
          <w:szCs w:val="28"/>
          <w:lang w:val="en-TT"/>
        </w:rPr>
        <w:t xml:space="preserve"> </w:t>
      </w:r>
      <w:r w:rsidR="00E15BA5" w:rsidRPr="00B962B2">
        <w:rPr>
          <w:rFonts w:ascii="Arial" w:hAnsi="Arial" w:cs="Arial"/>
          <w:sz w:val="28"/>
          <w:szCs w:val="28"/>
          <w:lang w:val="en-TT"/>
        </w:rPr>
        <w:t xml:space="preserve">We will continue to find creative ways of achieving the </w:t>
      </w:r>
      <w:r w:rsidR="00E15BA5" w:rsidRPr="00B962B2">
        <w:rPr>
          <w:rFonts w:ascii="Arial" w:hAnsi="Arial" w:cs="Arial"/>
          <w:sz w:val="28"/>
          <w:szCs w:val="28"/>
          <w:lang w:val="en-JM"/>
        </w:rPr>
        <w:t>objectives of the Strategic Plan under the</w:t>
      </w:r>
      <w:r w:rsidRPr="00B962B2">
        <w:rPr>
          <w:rFonts w:ascii="Arial" w:hAnsi="Arial" w:cs="Arial"/>
          <w:sz w:val="28"/>
          <w:szCs w:val="28"/>
          <w:lang w:val="en-JM"/>
        </w:rPr>
        <w:t xml:space="preserve"> </w:t>
      </w:r>
      <w:r w:rsidR="00E15BA5" w:rsidRPr="00B962B2">
        <w:rPr>
          <w:rFonts w:ascii="Arial" w:hAnsi="Arial" w:cs="Arial"/>
          <w:sz w:val="28"/>
          <w:szCs w:val="28"/>
          <w:lang w:val="en-JM"/>
        </w:rPr>
        <w:t xml:space="preserve">four over-arching goals </w:t>
      </w:r>
      <w:r w:rsidR="00C428FC" w:rsidRPr="00B962B2">
        <w:rPr>
          <w:rFonts w:ascii="Arial" w:hAnsi="Arial" w:cs="Arial"/>
          <w:sz w:val="28"/>
          <w:szCs w:val="28"/>
          <w:lang w:val="en-JM"/>
        </w:rPr>
        <w:t>including</w:t>
      </w:r>
      <w:r w:rsidR="009D177C" w:rsidRPr="00B962B2">
        <w:rPr>
          <w:rFonts w:ascii="Arial" w:hAnsi="Arial" w:cs="Arial"/>
          <w:sz w:val="28"/>
          <w:szCs w:val="28"/>
          <w:lang w:val="en-JM"/>
        </w:rPr>
        <w:t>:</w:t>
      </w:r>
    </w:p>
    <w:p w:rsidR="00D03A31" w:rsidRPr="00B962B2" w:rsidRDefault="00D03A31" w:rsidP="00D04BC5">
      <w:pPr>
        <w:pStyle w:val="ListParagraph"/>
        <w:numPr>
          <w:ilvl w:val="0"/>
          <w:numId w:val="5"/>
        </w:numPr>
        <w:spacing w:after="0" w:line="240" w:lineRule="auto"/>
        <w:jc w:val="both"/>
        <w:rPr>
          <w:rFonts w:ascii="Arial" w:hAnsi="Arial" w:cs="Arial"/>
          <w:sz w:val="28"/>
          <w:szCs w:val="28"/>
        </w:rPr>
      </w:pPr>
      <w:r w:rsidRPr="00B962B2">
        <w:rPr>
          <w:rFonts w:ascii="Arial" w:hAnsi="Arial" w:cs="Arial"/>
          <w:b/>
          <w:sz w:val="28"/>
          <w:szCs w:val="28"/>
        </w:rPr>
        <w:t xml:space="preserve">Customer </w:t>
      </w:r>
      <w:r w:rsidRPr="00B962B2">
        <w:rPr>
          <w:rFonts w:ascii="Arial" w:hAnsi="Arial" w:cs="Arial"/>
          <w:sz w:val="28"/>
          <w:szCs w:val="28"/>
        </w:rPr>
        <w:t>dealing with professional certification and members</w:t>
      </w:r>
      <w:r w:rsidR="00B11DF9" w:rsidRPr="00B962B2">
        <w:rPr>
          <w:rFonts w:ascii="Arial" w:hAnsi="Arial" w:cs="Arial"/>
          <w:sz w:val="28"/>
          <w:szCs w:val="28"/>
        </w:rPr>
        <w:t xml:space="preserve"> satisfaction</w:t>
      </w:r>
      <w:r w:rsidRPr="00B962B2">
        <w:rPr>
          <w:rFonts w:ascii="Arial" w:hAnsi="Arial" w:cs="Arial"/>
          <w:sz w:val="28"/>
          <w:szCs w:val="28"/>
        </w:rPr>
        <w:t xml:space="preserve"> nationally and regionally;</w:t>
      </w:r>
      <w:r w:rsidR="00B11DF9" w:rsidRPr="00B962B2">
        <w:rPr>
          <w:rFonts w:ascii="Arial" w:hAnsi="Arial" w:cs="Arial"/>
          <w:sz w:val="28"/>
          <w:szCs w:val="28"/>
        </w:rPr>
        <w:t xml:space="preserve"> – Member satisfaction survey</w:t>
      </w:r>
    </w:p>
    <w:p w:rsidR="00D03A31" w:rsidRPr="00B962B2" w:rsidRDefault="00D03A31" w:rsidP="00D04BC5">
      <w:pPr>
        <w:pStyle w:val="ListParagraph"/>
        <w:numPr>
          <w:ilvl w:val="0"/>
          <w:numId w:val="5"/>
        </w:numPr>
        <w:spacing w:after="0" w:line="240" w:lineRule="auto"/>
        <w:jc w:val="both"/>
        <w:rPr>
          <w:rFonts w:ascii="Arial" w:hAnsi="Arial" w:cs="Arial"/>
          <w:sz w:val="28"/>
          <w:szCs w:val="28"/>
        </w:rPr>
      </w:pPr>
      <w:r w:rsidRPr="00B962B2">
        <w:rPr>
          <w:rFonts w:ascii="Arial" w:hAnsi="Arial" w:cs="Arial"/>
          <w:b/>
          <w:sz w:val="28"/>
          <w:szCs w:val="28"/>
        </w:rPr>
        <w:t>Internal Processes</w:t>
      </w:r>
      <w:r w:rsidRPr="00B962B2">
        <w:rPr>
          <w:rFonts w:ascii="Arial" w:hAnsi="Arial" w:cs="Arial"/>
          <w:sz w:val="28"/>
          <w:szCs w:val="28"/>
        </w:rPr>
        <w:t xml:space="preserve"> dealing with influencing policies in an advisory role, expanding the membership body and ensuring operational efficiency of ACHEA;</w:t>
      </w:r>
      <w:r w:rsidR="00B11DF9" w:rsidRPr="00B962B2">
        <w:rPr>
          <w:rFonts w:ascii="Arial" w:hAnsi="Arial" w:cs="Arial"/>
          <w:sz w:val="28"/>
          <w:szCs w:val="28"/>
        </w:rPr>
        <w:t xml:space="preserve"> work is progressing on the membership database as well as an upgrade of the ACHEA Main Website and Conference websites (special thanks to Daren Dhoray and </w:t>
      </w:r>
      <w:r w:rsidR="00392A4E" w:rsidRPr="00B962B2">
        <w:rPr>
          <w:rFonts w:ascii="Arial" w:hAnsi="Arial" w:cs="Arial"/>
          <w:sz w:val="28"/>
          <w:szCs w:val="28"/>
        </w:rPr>
        <w:t>Howard Shand)</w:t>
      </w:r>
    </w:p>
    <w:p w:rsidR="00D03A31" w:rsidRPr="00B962B2" w:rsidRDefault="00D03A31" w:rsidP="00F3287A">
      <w:pPr>
        <w:pStyle w:val="ListParagraph"/>
        <w:numPr>
          <w:ilvl w:val="0"/>
          <w:numId w:val="6"/>
        </w:numPr>
        <w:spacing w:line="256" w:lineRule="auto"/>
        <w:jc w:val="both"/>
        <w:rPr>
          <w:rFonts w:ascii="Arial" w:eastAsia="Calibri" w:hAnsi="Arial" w:cs="Arial"/>
          <w:b/>
          <w:i/>
          <w:sz w:val="28"/>
          <w:szCs w:val="28"/>
        </w:rPr>
      </w:pPr>
      <w:r w:rsidRPr="00B962B2">
        <w:rPr>
          <w:rFonts w:ascii="Arial" w:hAnsi="Arial" w:cs="Arial"/>
          <w:b/>
          <w:sz w:val="28"/>
          <w:szCs w:val="28"/>
        </w:rPr>
        <w:t xml:space="preserve">Learning and Growth </w:t>
      </w:r>
      <w:r w:rsidRPr="00B962B2">
        <w:rPr>
          <w:rFonts w:ascii="Arial" w:hAnsi="Arial" w:cs="Arial"/>
          <w:sz w:val="28"/>
          <w:szCs w:val="28"/>
        </w:rPr>
        <w:t xml:space="preserve">which included professional development; having a highly motivated team of volunteers and institutionalising core values; </w:t>
      </w:r>
      <w:r w:rsidR="00F3287A" w:rsidRPr="00B962B2">
        <w:rPr>
          <w:rFonts w:ascii="Arial" w:hAnsi="Arial" w:cs="Arial"/>
          <w:sz w:val="28"/>
          <w:szCs w:val="28"/>
          <w:lang w:eastAsia="zh-CN"/>
        </w:rPr>
        <w:t xml:space="preserve">Dr Nkrumah-Young had made some inroads with ACHEA </w:t>
      </w:r>
      <w:r w:rsidR="00F3287A" w:rsidRPr="00B962B2">
        <w:rPr>
          <w:rFonts w:ascii="Arial" w:hAnsi="Arial" w:cs="Arial"/>
          <w:b/>
          <w:i/>
          <w:sz w:val="28"/>
          <w:szCs w:val="28"/>
          <w:lang w:val="en-US"/>
        </w:rPr>
        <w:t>influencing national and regional Higher Education policies in an advisory role</w:t>
      </w:r>
      <w:r w:rsidR="00F3287A" w:rsidRPr="00B962B2">
        <w:rPr>
          <w:rFonts w:ascii="Arial" w:hAnsi="Arial" w:cs="Arial"/>
          <w:sz w:val="28"/>
          <w:szCs w:val="28"/>
          <w:lang w:val="en-US"/>
        </w:rPr>
        <w:t xml:space="preserve">.  This was through his representation of </w:t>
      </w:r>
      <w:r w:rsidR="00F3287A" w:rsidRPr="00B962B2">
        <w:rPr>
          <w:rFonts w:ascii="Arial" w:hAnsi="Arial" w:cs="Arial"/>
          <w:sz w:val="28"/>
          <w:szCs w:val="28"/>
          <w:lang w:eastAsia="zh-CN"/>
        </w:rPr>
        <w:t xml:space="preserve">ACHEA on the CARICOM Secretariat Working Group on Tertiary Education Sector Governance for the Region.  He continued this trend as he contributed an article on behalf of ACHEA to the </w:t>
      </w:r>
      <w:r w:rsidR="00F3287A" w:rsidRPr="00B962B2">
        <w:rPr>
          <w:rFonts w:ascii="Arial" w:eastAsia="Calibri" w:hAnsi="Arial" w:cs="Arial"/>
          <w:sz w:val="28"/>
          <w:szCs w:val="28"/>
        </w:rPr>
        <w:t xml:space="preserve">Commonwealth Education Report 2019 on the topic </w:t>
      </w:r>
      <w:r w:rsidR="00F3287A" w:rsidRPr="00B962B2">
        <w:rPr>
          <w:rFonts w:ascii="Arial" w:eastAsia="Calibri" w:hAnsi="Arial" w:cs="Arial"/>
          <w:b/>
          <w:i/>
          <w:sz w:val="28"/>
          <w:szCs w:val="28"/>
        </w:rPr>
        <w:t>‘</w:t>
      </w:r>
      <w:r w:rsidR="00F3287A" w:rsidRPr="00B962B2">
        <w:rPr>
          <w:rFonts w:ascii="Arial" w:eastAsia="Times New Roman" w:hAnsi="Arial" w:cs="Arial"/>
          <w:b/>
          <w:i/>
          <w:sz w:val="28"/>
          <w:szCs w:val="28"/>
        </w:rPr>
        <w:t>Regulating and Accrediting Higher Education’</w:t>
      </w:r>
      <w:r w:rsidR="00633391" w:rsidRPr="00B962B2">
        <w:rPr>
          <w:rFonts w:ascii="Arial" w:hAnsi="Arial" w:cs="Arial"/>
          <w:sz w:val="28"/>
          <w:szCs w:val="28"/>
        </w:rPr>
        <w:t xml:space="preserve"> and working closely with the ACU to forge a partnership; Jamaican chapter hosted professional development session</w:t>
      </w:r>
    </w:p>
    <w:p w:rsidR="00633391" w:rsidRPr="00B962B2" w:rsidRDefault="00633391" w:rsidP="00633391">
      <w:pPr>
        <w:pStyle w:val="ListParagraph"/>
        <w:spacing w:line="256" w:lineRule="auto"/>
        <w:jc w:val="both"/>
        <w:rPr>
          <w:rFonts w:ascii="Arial" w:eastAsia="Calibri" w:hAnsi="Arial" w:cs="Arial"/>
          <w:b/>
          <w:i/>
          <w:sz w:val="28"/>
          <w:szCs w:val="28"/>
        </w:rPr>
      </w:pPr>
    </w:p>
    <w:p w:rsidR="00D03A31" w:rsidRPr="00B962B2" w:rsidRDefault="00D03A31" w:rsidP="00D04BC5">
      <w:pPr>
        <w:pStyle w:val="ListParagraph"/>
        <w:numPr>
          <w:ilvl w:val="0"/>
          <w:numId w:val="5"/>
        </w:numPr>
        <w:spacing w:after="0" w:line="240" w:lineRule="auto"/>
        <w:jc w:val="both"/>
        <w:rPr>
          <w:rFonts w:ascii="Arial" w:hAnsi="Arial" w:cs="Arial"/>
          <w:sz w:val="28"/>
          <w:szCs w:val="28"/>
        </w:rPr>
      </w:pPr>
      <w:r w:rsidRPr="00B962B2">
        <w:rPr>
          <w:rFonts w:ascii="Arial" w:hAnsi="Arial" w:cs="Arial"/>
          <w:b/>
          <w:sz w:val="28"/>
          <w:szCs w:val="28"/>
        </w:rPr>
        <w:t xml:space="preserve">Fiduciary </w:t>
      </w:r>
      <w:r w:rsidRPr="00B962B2">
        <w:rPr>
          <w:rFonts w:ascii="Arial" w:hAnsi="Arial" w:cs="Arial"/>
          <w:sz w:val="28"/>
          <w:szCs w:val="28"/>
        </w:rPr>
        <w:t>which included achieving financial viability, fulfilling statutory obligations and ac</w:t>
      </w:r>
      <w:r w:rsidR="00706D33" w:rsidRPr="00B962B2">
        <w:rPr>
          <w:rFonts w:ascii="Arial" w:hAnsi="Arial" w:cs="Arial"/>
          <w:sz w:val="28"/>
          <w:szCs w:val="28"/>
        </w:rPr>
        <w:t>hieving institutional viability – we are pleased to announce that we are up to date with our audited financial statement and our treasurer will speak more about this in his report.</w:t>
      </w:r>
    </w:p>
    <w:p w:rsidR="00F012A4" w:rsidRPr="00B962B2" w:rsidRDefault="00F012A4" w:rsidP="00D04BC5">
      <w:pPr>
        <w:pStyle w:val="ListParagraph"/>
        <w:spacing w:after="0" w:line="240" w:lineRule="auto"/>
        <w:jc w:val="both"/>
        <w:rPr>
          <w:rFonts w:ascii="Arial" w:hAnsi="Arial" w:cs="Arial"/>
          <w:sz w:val="28"/>
          <w:szCs w:val="28"/>
        </w:rPr>
      </w:pPr>
    </w:p>
    <w:p w:rsidR="000771D9" w:rsidRPr="00B962B2" w:rsidRDefault="00A664D8" w:rsidP="00D04BC5">
      <w:pPr>
        <w:spacing w:line="256" w:lineRule="auto"/>
        <w:jc w:val="both"/>
        <w:rPr>
          <w:rFonts w:ascii="Arial" w:eastAsia="Calibri" w:hAnsi="Arial" w:cs="Arial"/>
          <w:sz w:val="28"/>
          <w:szCs w:val="28"/>
        </w:rPr>
      </w:pPr>
      <w:r w:rsidRPr="00B962B2">
        <w:rPr>
          <w:rFonts w:ascii="Arial" w:eastAsia="Calibri" w:hAnsi="Arial" w:cs="Arial"/>
          <w:sz w:val="28"/>
          <w:szCs w:val="28"/>
        </w:rPr>
        <w:t>Further details on the Plan can be viewed on the ACHEA website.</w:t>
      </w:r>
    </w:p>
    <w:p w:rsidR="002D7112" w:rsidRPr="00B962B2" w:rsidRDefault="002D7112" w:rsidP="00D04BC5">
      <w:pPr>
        <w:spacing w:line="256" w:lineRule="auto"/>
        <w:jc w:val="both"/>
        <w:rPr>
          <w:rFonts w:ascii="Arial" w:eastAsia="Calibri" w:hAnsi="Arial" w:cs="Arial"/>
          <w:sz w:val="28"/>
          <w:szCs w:val="28"/>
          <w:lang w:val="en-JM"/>
        </w:rPr>
      </w:pPr>
    </w:p>
    <w:p w:rsidR="007979B8" w:rsidRPr="00B962B2" w:rsidRDefault="00C428FC" w:rsidP="00D04BC5">
      <w:pPr>
        <w:jc w:val="both"/>
        <w:rPr>
          <w:rFonts w:ascii="Arial" w:hAnsi="Arial" w:cs="Arial"/>
          <w:b/>
          <w:sz w:val="28"/>
          <w:szCs w:val="28"/>
          <w:lang w:val="en-TT"/>
        </w:rPr>
      </w:pPr>
      <w:r w:rsidRPr="00B962B2">
        <w:rPr>
          <w:rFonts w:ascii="Arial" w:hAnsi="Arial" w:cs="Arial"/>
          <w:b/>
          <w:sz w:val="28"/>
          <w:szCs w:val="28"/>
          <w:lang w:val="en-TT"/>
        </w:rPr>
        <w:t xml:space="preserve">REGISTRATION OF ACHEA </w:t>
      </w:r>
    </w:p>
    <w:p w:rsidR="007979B8" w:rsidRPr="00A24314" w:rsidRDefault="00633391" w:rsidP="00D04BC5">
      <w:pPr>
        <w:jc w:val="both"/>
        <w:rPr>
          <w:rFonts w:ascii="Arial" w:hAnsi="Arial" w:cs="Arial"/>
          <w:b/>
          <w:color w:val="2F5496" w:themeColor="accent5" w:themeShade="BF"/>
          <w:sz w:val="28"/>
          <w:szCs w:val="28"/>
          <w:lang w:val="en-TT"/>
        </w:rPr>
      </w:pPr>
      <w:r w:rsidRPr="00A24314">
        <w:rPr>
          <w:rFonts w:ascii="Arial" w:hAnsi="Arial" w:cs="Arial"/>
          <w:sz w:val="28"/>
          <w:szCs w:val="28"/>
          <w:lang w:val="en-TT"/>
        </w:rPr>
        <w:t>In</w:t>
      </w:r>
      <w:r w:rsidR="007979B8" w:rsidRPr="00A24314">
        <w:rPr>
          <w:rFonts w:ascii="Arial" w:hAnsi="Arial" w:cs="Arial"/>
          <w:sz w:val="28"/>
          <w:szCs w:val="28"/>
          <w:lang w:val="en-TT"/>
        </w:rPr>
        <w:t xml:space="preserve"> 2018, t</w:t>
      </w:r>
      <w:r w:rsidR="007979B8" w:rsidRPr="00A24314">
        <w:rPr>
          <w:rFonts w:ascii="Arial" w:eastAsia="Times New Roman" w:hAnsi="Arial" w:cs="Arial"/>
          <w:sz w:val="28"/>
          <w:szCs w:val="28"/>
          <w:lang w:val="en-TT" w:eastAsia="en-JM"/>
        </w:rPr>
        <w:t xml:space="preserve">he </w:t>
      </w:r>
      <w:r w:rsidR="007979B8" w:rsidRPr="00A24314">
        <w:rPr>
          <w:rFonts w:ascii="Arial" w:eastAsia="Times New Roman" w:hAnsi="Arial" w:cs="Arial"/>
          <w:sz w:val="28"/>
          <w:szCs w:val="28"/>
          <w:lang w:val="en-JM" w:eastAsia="en-JM"/>
        </w:rPr>
        <w:t xml:space="preserve">majority of the ACHEA membership </w:t>
      </w:r>
      <w:r w:rsidR="007979B8" w:rsidRPr="00A24314">
        <w:rPr>
          <w:rFonts w:ascii="Arial" w:eastAsia="Calibri" w:hAnsi="Arial" w:cs="Arial"/>
          <w:sz w:val="28"/>
          <w:szCs w:val="28"/>
          <w:lang w:val="en-JM"/>
        </w:rPr>
        <w:t xml:space="preserve">supported the recommendation that the </w:t>
      </w:r>
      <w:r w:rsidR="007979B8" w:rsidRPr="00A24314">
        <w:rPr>
          <w:rFonts w:ascii="Arial" w:hAnsi="Arial" w:cs="Arial"/>
          <w:bCs/>
          <w:sz w:val="28"/>
          <w:szCs w:val="28"/>
          <w:lang w:val="en-JM"/>
        </w:rPr>
        <w:t xml:space="preserve">Association should continue with its current registration status as a </w:t>
      </w:r>
      <w:r w:rsidR="007979B8" w:rsidRPr="00A24314">
        <w:rPr>
          <w:rFonts w:ascii="Arial" w:hAnsi="Arial" w:cs="Arial"/>
          <w:sz w:val="28"/>
          <w:szCs w:val="28"/>
          <w:lang w:val="en-TT"/>
        </w:rPr>
        <w:t xml:space="preserve">Trade Union </w:t>
      </w:r>
      <w:r w:rsidR="007979B8" w:rsidRPr="00A24314">
        <w:rPr>
          <w:rFonts w:ascii="Arial" w:hAnsi="Arial" w:cs="Arial"/>
          <w:bCs/>
          <w:sz w:val="28"/>
          <w:szCs w:val="28"/>
          <w:lang w:val="en-JM"/>
        </w:rPr>
        <w:t xml:space="preserve">until a clear direction was agreed upon.  </w:t>
      </w:r>
      <w:r w:rsidR="007979B8" w:rsidRPr="00A24314">
        <w:rPr>
          <w:rFonts w:ascii="Arial" w:eastAsia="Times New Roman" w:hAnsi="Arial" w:cs="Arial"/>
          <w:color w:val="000000"/>
          <w:sz w:val="28"/>
          <w:szCs w:val="28"/>
          <w:lang w:eastAsia="en-JM"/>
        </w:rPr>
        <w:t>Dr Kusha Haraksingh had also committed to assisting with the process.</w:t>
      </w:r>
    </w:p>
    <w:p w:rsidR="007E303A" w:rsidRPr="00A24314" w:rsidRDefault="00444777" w:rsidP="00D04BC5">
      <w:pPr>
        <w:spacing w:after="0" w:line="240" w:lineRule="auto"/>
        <w:contextualSpacing/>
        <w:jc w:val="both"/>
        <w:rPr>
          <w:rFonts w:ascii="Arial" w:hAnsi="Arial" w:cs="Arial"/>
          <w:sz w:val="28"/>
          <w:szCs w:val="28"/>
          <w:lang w:val="en-JM"/>
        </w:rPr>
      </w:pPr>
      <w:r w:rsidRPr="00A24314">
        <w:rPr>
          <w:rFonts w:ascii="Arial" w:hAnsi="Arial" w:cs="Arial"/>
          <w:sz w:val="28"/>
          <w:szCs w:val="28"/>
          <w:lang w:val="en-JM"/>
        </w:rPr>
        <w:t>Following the AGM, t</w:t>
      </w:r>
      <w:r w:rsidR="00204074" w:rsidRPr="00A24314">
        <w:rPr>
          <w:rFonts w:ascii="Arial" w:hAnsi="Arial" w:cs="Arial"/>
          <w:sz w:val="28"/>
          <w:szCs w:val="28"/>
          <w:lang w:val="en-JM"/>
        </w:rPr>
        <w:t xml:space="preserve">he advice provided by </w:t>
      </w:r>
      <w:r w:rsidR="00204074" w:rsidRPr="00A24314">
        <w:rPr>
          <w:rFonts w:ascii="Arial" w:eastAsia="Times New Roman" w:hAnsi="Arial" w:cs="Arial"/>
          <w:color w:val="000000"/>
          <w:sz w:val="28"/>
          <w:szCs w:val="28"/>
          <w:lang w:eastAsia="en-JM"/>
        </w:rPr>
        <w:t xml:space="preserve">Dr Kusha Haraksingh and The UWI Legal Unit was that ACHEA should be registered as a </w:t>
      </w:r>
      <w:r w:rsidR="00D12554" w:rsidRPr="00A24314">
        <w:rPr>
          <w:rFonts w:ascii="Arial" w:hAnsi="Arial" w:cs="Arial"/>
          <w:b/>
          <w:i/>
          <w:sz w:val="28"/>
          <w:szCs w:val="28"/>
          <w:lang w:val="en-JM"/>
        </w:rPr>
        <w:t>Company Limited by Guarantee without a share capital</w:t>
      </w:r>
      <w:r w:rsidR="00D12554" w:rsidRPr="00A24314">
        <w:rPr>
          <w:rFonts w:ascii="Arial" w:hAnsi="Arial" w:cs="Arial"/>
          <w:sz w:val="28"/>
          <w:szCs w:val="28"/>
          <w:lang w:val="en-JM"/>
        </w:rPr>
        <w:t xml:space="preserve"> initially, then an application </w:t>
      </w:r>
      <w:r w:rsidRPr="00A24314">
        <w:rPr>
          <w:rFonts w:ascii="Arial" w:hAnsi="Arial" w:cs="Arial"/>
          <w:sz w:val="28"/>
          <w:szCs w:val="28"/>
          <w:lang w:val="en-JM"/>
        </w:rPr>
        <w:lastRenderedPageBreak/>
        <w:t xml:space="preserve">could </w:t>
      </w:r>
      <w:r w:rsidR="00D12554" w:rsidRPr="00A24314">
        <w:rPr>
          <w:rFonts w:ascii="Arial" w:hAnsi="Arial" w:cs="Arial"/>
          <w:sz w:val="28"/>
          <w:szCs w:val="28"/>
          <w:lang w:val="en-JM"/>
        </w:rPr>
        <w:t>be submitted for Charitable Status through the Charities Office which was a separate process altogether.</w:t>
      </w:r>
      <w:r w:rsidR="00EB2A93" w:rsidRPr="00A24314">
        <w:rPr>
          <w:rFonts w:ascii="Arial" w:hAnsi="Arial" w:cs="Arial"/>
          <w:sz w:val="28"/>
          <w:szCs w:val="28"/>
          <w:lang w:val="en-JM"/>
        </w:rPr>
        <w:t xml:space="preserve">  It was </w:t>
      </w:r>
      <w:r w:rsidR="007E303A" w:rsidRPr="00A24314">
        <w:rPr>
          <w:rFonts w:ascii="Arial" w:hAnsi="Arial" w:cs="Arial"/>
          <w:sz w:val="28"/>
          <w:szCs w:val="28"/>
          <w:lang w:val="en-JM"/>
        </w:rPr>
        <w:t xml:space="preserve">concluded that </w:t>
      </w:r>
      <w:r w:rsidR="007979B8" w:rsidRPr="00A24314">
        <w:rPr>
          <w:rFonts w:ascii="Arial" w:hAnsi="Arial" w:cs="Arial"/>
          <w:sz w:val="28"/>
          <w:szCs w:val="28"/>
          <w:lang w:val="en-JM"/>
        </w:rPr>
        <w:t xml:space="preserve">ACHEA </w:t>
      </w:r>
      <w:r w:rsidR="007E303A" w:rsidRPr="00A24314">
        <w:rPr>
          <w:rFonts w:ascii="Arial" w:hAnsi="Arial" w:cs="Arial"/>
          <w:sz w:val="28"/>
          <w:szCs w:val="28"/>
          <w:lang w:val="en-JM"/>
        </w:rPr>
        <w:t xml:space="preserve">cannot be deregistered as a Trade Union without dissolving.  </w:t>
      </w:r>
    </w:p>
    <w:p w:rsidR="007E303A" w:rsidRPr="00A24314" w:rsidRDefault="007E303A" w:rsidP="00D04BC5">
      <w:pPr>
        <w:spacing w:after="0" w:line="240" w:lineRule="auto"/>
        <w:contextualSpacing/>
        <w:jc w:val="both"/>
        <w:rPr>
          <w:rFonts w:ascii="Arial" w:hAnsi="Arial" w:cs="Arial"/>
          <w:sz w:val="28"/>
          <w:szCs w:val="28"/>
          <w:lang w:val="en-JM"/>
        </w:rPr>
      </w:pPr>
    </w:p>
    <w:p w:rsidR="007E303A" w:rsidRPr="00A24314" w:rsidRDefault="007E303A" w:rsidP="00D04BC5">
      <w:pPr>
        <w:spacing w:after="0" w:line="240" w:lineRule="auto"/>
        <w:contextualSpacing/>
        <w:jc w:val="both"/>
        <w:rPr>
          <w:rFonts w:ascii="Arial" w:hAnsi="Arial" w:cs="Arial"/>
          <w:sz w:val="28"/>
          <w:szCs w:val="28"/>
          <w:lang w:val="en-JM"/>
        </w:rPr>
      </w:pPr>
      <w:r w:rsidRPr="00A24314">
        <w:rPr>
          <w:rFonts w:ascii="Arial" w:hAnsi="Arial" w:cs="Arial"/>
          <w:sz w:val="28"/>
          <w:szCs w:val="28"/>
          <w:lang w:val="en-JM"/>
        </w:rPr>
        <w:t>Upon dissolution, the current Executive members could continue to operate as a Committee and that Committee could continue to meeting an</w:t>
      </w:r>
      <w:r w:rsidR="00444777" w:rsidRPr="00A24314">
        <w:rPr>
          <w:rFonts w:ascii="Arial" w:hAnsi="Arial" w:cs="Arial"/>
          <w:sz w:val="28"/>
          <w:szCs w:val="28"/>
          <w:lang w:val="en-JM"/>
        </w:rPr>
        <w:t xml:space="preserve">d take decisions in the interim until the </w:t>
      </w:r>
      <w:r w:rsidRPr="00A24314">
        <w:rPr>
          <w:rFonts w:ascii="Arial" w:hAnsi="Arial" w:cs="Arial"/>
          <w:sz w:val="28"/>
          <w:szCs w:val="28"/>
          <w:lang w:val="en-JM"/>
        </w:rPr>
        <w:t xml:space="preserve">registration process was completed. </w:t>
      </w:r>
    </w:p>
    <w:p w:rsidR="007E303A" w:rsidRPr="00A24314" w:rsidRDefault="007E303A" w:rsidP="00D04BC5">
      <w:pPr>
        <w:spacing w:after="0" w:line="240" w:lineRule="auto"/>
        <w:contextualSpacing/>
        <w:jc w:val="both"/>
        <w:rPr>
          <w:rFonts w:ascii="Arial" w:hAnsi="Arial" w:cs="Arial"/>
          <w:sz w:val="28"/>
          <w:szCs w:val="28"/>
          <w:lang w:val="en-JM"/>
        </w:rPr>
      </w:pPr>
    </w:p>
    <w:p w:rsidR="00F71DDE" w:rsidRPr="00B962B2" w:rsidRDefault="007E303A" w:rsidP="003206A0">
      <w:pPr>
        <w:spacing w:after="0" w:line="240" w:lineRule="auto"/>
        <w:jc w:val="both"/>
        <w:rPr>
          <w:rFonts w:ascii="Arial" w:hAnsi="Arial" w:cs="Arial"/>
          <w:b/>
          <w:sz w:val="28"/>
          <w:szCs w:val="28"/>
          <w:lang w:val="en-TT"/>
        </w:rPr>
      </w:pPr>
      <w:r w:rsidRPr="00A24314">
        <w:rPr>
          <w:rFonts w:ascii="Arial" w:hAnsi="Arial" w:cs="Arial"/>
          <w:sz w:val="28"/>
          <w:szCs w:val="28"/>
          <w:lang w:val="en-JM"/>
        </w:rPr>
        <w:t xml:space="preserve">The progress we have made thus far is that ACHEA had paid to do a name search and to secure the name ACHEA, pending the submission of the </w:t>
      </w:r>
      <w:r w:rsidR="00444777" w:rsidRPr="00A24314">
        <w:rPr>
          <w:rFonts w:ascii="Arial" w:hAnsi="Arial" w:cs="Arial"/>
          <w:sz w:val="28"/>
          <w:szCs w:val="28"/>
          <w:lang w:val="en-JM"/>
        </w:rPr>
        <w:t>documentation to the Company’s Office</w:t>
      </w:r>
      <w:r w:rsidR="00A24314">
        <w:rPr>
          <w:rFonts w:ascii="Arial" w:hAnsi="Arial" w:cs="Arial"/>
          <w:sz w:val="28"/>
          <w:szCs w:val="28"/>
          <w:lang w:val="en-JM"/>
        </w:rPr>
        <w:t>.</w:t>
      </w:r>
      <w:r w:rsidR="00444777" w:rsidRPr="00B962B2">
        <w:rPr>
          <w:rFonts w:ascii="Arial" w:hAnsi="Arial" w:cs="Arial"/>
          <w:sz w:val="28"/>
          <w:szCs w:val="28"/>
          <w:lang w:val="en-JM"/>
        </w:rPr>
        <w:t xml:space="preserve"> </w:t>
      </w:r>
    </w:p>
    <w:p w:rsidR="00F71DDE" w:rsidRPr="00B962B2" w:rsidRDefault="00F71DDE" w:rsidP="00D04BC5">
      <w:pPr>
        <w:jc w:val="both"/>
        <w:rPr>
          <w:rFonts w:ascii="Arial" w:hAnsi="Arial" w:cs="Arial"/>
          <w:b/>
          <w:sz w:val="28"/>
          <w:szCs w:val="28"/>
          <w:lang w:val="en-TT"/>
        </w:rPr>
      </w:pPr>
    </w:p>
    <w:p w:rsidR="006D3BC9" w:rsidRPr="00B962B2" w:rsidRDefault="00C428FC" w:rsidP="003206A0">
      <w:pPr>
        <w:spacing w:after="0" w:line="240" w:lineRule="auto"/>
        <w:jc w:val="both"/>
        <w:rPr>
          <w:rFonts w:ascii="Arial" w:hAnsi="Arial" w:cs="Arial"/>
          <w:b/>
          <w:sz w:val="28"/>
          <w:szCs w:val="28"/>
          <w:lang w:val="en-TT"/>
        </w:rPr>
      </w:pPr>
      <w:r w:rsidRPr="00B962B2">
        <w:rPr>
          <w:rFonts w:ascii="Arial" w:hAnsi="Arial" w:cs="Arial"/>
          <w:b/>
          <w:sz w:val="28"/>
          <w:szCs w:val="28"/>
          <w:lang w:val="en-TT"/>
        </w:rPr>
        <w:t>UPDATE ON ACHEA CHAPTERS</w:t>
      </w:r>
    </w:p>
    <w:p w:rsidR="00F30CBF" w:rsidRPr="00B962B2" w:rsidRDefault="00F30CBF" w:rsidP="003206A0">
      <w:pPr>
        <w:spacing w:after="0" w:line="240" w:lineRule="auto"/>
        <w:jc w:val="both"/>
        <w:rPr>
          <w:rFonts w:ascii="Arial" w:hAnsi="Arial" w:cs="Arial"/>
          <w:b/>
          <w:sz w:val="28"/>
          <w:szCs w:val="28"/>
          <w:u w:val="single"/>
          <w:lang w:val="en-JM"/>
        </w:rPr>
      </w:pPr>
    </w:p>
    <w:p w:rsidR="00F30CBF" w:rsidRPr="00B962B2" w:rsidRDefault="00633391" w:rsidP="00D04BC5">
      <w:pPr>
        <w:spacing w:after="0" w:line="240" w:lineRule="auto"/>
        <w:jc w:val="both"/>
        <w:rPr>
          <w:rFonts w:ascii="Arial" w:hAnsi="Arial" w:cs="Arial"/>
          <w:sz w:val="28"/>
          <w:szCs w:val="28"/>
          <w:lang w:val="en-JM"/>
        </w:rPr>
      </w:pPr>
      <w:r w:rsidRPr="00B962B2">
        <w:rPr>
          <w:rFonts w:ascii="Arial" w:hAnsi="Arial" w:cs="Arial"/>
          <w:sz w:val="28"/>
          <w:szCs w:val="28"/>
          <w:lang w:val="en-JM"/>
        </w:rPr>
        <w:t xml:space="preserve">Chapter Chairpersons </w:t>
      </w:r>
      <w:r w:rsidR="00060008" w:rsidRPr="00B962B2">
        <w:rPr>
          <w:rFonts w:ascii="Arial" w:hAnsi="Arial" w:cs="Arial"/>
          <w:sz w:val="28"/>
          <w:szCs w:val="28"/>
        </w:rPr>
        <w:t>Mrs La-Cresha Gordon-Brydson</w:t>
      </w:r>
      <w:r w:rsidRPr="00B962B2">
        <w:rPr>
          <w:rFonts w:ascii="Arial" w:hAnsi="Arial" w:cs="Arial"/>
          <w:sz w:val="28"/>
          <w:szCs w:val="28"/>
        </w:rPr>
        <w:t xml:space="preserve"> of the Jamaica Chapter, Dr. Thomas Edward of the Barbados Chapter and Ms Floris Fraser, have been working with the Membersh</w:t>
      </w:r>
      <w:r w:rsidR="008D1E21" w:rsidRPr="00B962B2">
        <w:rPr>
          <w:rFonts w:ascii="Arial" w:hAnsi="Arial" w:cs="Arial"/>
          <w:sz w:val="28"/>
          <w:szCs w:val="28"/>
        </w:rPr>
        <w:t>i</w:t>
      </w:r>
      <w:r w:rsidRPr="00B962B2">
        <w:rPr>
          <w:rFonts w:ascii="Arial" w:hAnsi="Arial" w:cs="Arial"/>
          <w:sz w:val="28"/>
          <w:szCs w:val="28"/>
        </w:rPr>
        <w:t xml:space="preserve">p Chair – Ms </w:t>
      </w:r>
      <w:r w:rsidR="008D1E21" w:rsidRPr="00B962B2">
        <w:rPr>
          <w:rFonts w:ascii="Arial" w:hAnsi="Arial" w:cs="Arial"/>
          <w:sz w:val="28"/>
          <w:szCs w:val="28"/>
        </w:rPr>
        <w:t>Marjorie Bo</w:t>
      </w:r>
      <w:r w:rsidRPr="00B962B2">
        <w:rPr>
          <w:rFonts w:ascii="Arial" w:hAnsi="Arial" w:cs="Arial"/>
          <w:sz w:val="28"/>
          <w:szCs w:val="28"/>
        </w:rPr>
        <w:t>lero</w:t>
      </w:r>
      <w:r w:rsidR="008D1E21" w:rsidRPr="00B962B2">
        <w:rPr>
          <w:rFonts w:ascii="Arial" w:hAnsi="Arial" w:cs="Arial"/>
          <w:sz w:val="28"/>
          <w:szCs w:val="28"/>
        </w:rPr>
        <w:t>-Haughton to strategize on way</w:t>
      </w:r>
      <w:r w:rsidR="00A24314">
        <w:rPr>
          <w:rFonts w:ascii="Arial" w:hAnsi="Arial" w:cs="Arial"/>
          <w:sz w:val="28"/>
          <w:szCs w:val="28"/>
        </w:rPr>
        <w:t>s</w:t>
      </w:r>
      <w:r w:rsidR="008D1E21" w:rsidRPr="00B962B2">
        <w:rPr>
          <w:rFonts w:ascii="Arial" w:hAnsi="Arial" w:cs="Arial"/>
          <w:sz w:val="28"/>
          <w:szCs w:val="28"/>
        </w:rPr>
        <w:t xml:space="preserve"> to grow o</w:t>
      </w:r>
      <w:r w:rsidR="00A24314">
        <w:rPr>
          <w:rFonts w:ascii="Arial" w:hAnsi="Arial" w:cs="Arial"/>
          <w:sz w:val="28"/>
          <w:szCs w:val="28"/>
        </w:rPr>
        <w:t>u</w:t>
      </w:r>
      <w:r w:rsidR="008D1E21" w:rsidRPr="00B962B2">
        <w:rPr>
          <w:rFonts w:ascii="Arial" w:hAnsi="Arial" w:cs="Arial"/>
          <w:sz w:val="28"/>
          <w:szCs w:val="28"/>
        </w:rPr>
        <w:t>r membership, and with the Finance Committee on fundraising initiatives. Both of these areas are critical to the continued growth and development of ACHEA. It is our hope that each of you will continue to do your part to promote the benefits of ACHEA to your colleagues and the planned chapter events for 2019 – 2020 administrative year.</w:t>
      </w:r>
      <w:r w:rsidRPr="00B962B2">
        <w:rPr>
          <w:rFonts w:ascii="Arial" w:hAnsi="Arial" w:cs="Arial"/>
          <w:sz w:val="28"/>
          <w:szCs w:val="28"/>
        </w:rPr>
        <w:t xml:space="preserve"> </w:t>
      </w:r>
      <w:r w:rsidR="008D1E21" w:rsidRPr="00B962B2">
        <w:rPr>
          <w:rFonts w:ascii="Arial" w:hAnsi="Arial" w:cs="Arial"/>
          <w:sz w:val="28"/>
          <w:szCs w:val="28"/>
        </w:rPr>
        <w:t>In addition, the Chapters were also focused on promoting the annual conference.</w:t>
      </w:r>
    </w:p>
    <w:p w:rsidR="00F30CBF" w:rsidRPr="00B962B2" w:rsidRDefault="00F30CBF" w:rsidP="00D04BC5">
      <w:pPr>
        <w:spacing w:after="0" w:line="240" w:lineRule="auto"/>
        <w:jc w:val="both"/>
        <w:rPr>
          <w:rFonts w:ascii="Arial" w:hAnsi="Arial" w:cs="Arial"/>
          <w:sz w:val="28"/>
          <w:szCs w:val="28"/>
          <w:lang w:val="en-JM"/>
        </w:rPr>
      </w:pPr>
    </w:p>
    <w:p w:rsidR="006D3BC9" w:rsidRPr="00B962B2" w:rsidRDefault="00C428FC" w:rsidP="00D04BC5">
      <w:pPr>
        <w:spacing w:after="0" w:line="240" w:lineRule="auto"/>
        <w:jc w:val="both"/>
        <w:rPr>
          <w:rFonts w:ascii="Arial" w:hAnsi="Arial" w:cs="Arial"/>
          <w:b/>
          <w:sz w:val="28"/>
          <w:szCs w:val="28"/>
        </w:rPr>
      </w:pPr>
      <w:r w:rsidRPr="00B962B2">
        <w:rPr>
          <w:rFonts w:ascii="Arial" w:hAnsi="Arial" w:cs="Arial"/>
          <w:b/>
          <w:sz w:val="28"/>
          <w:szCs w:val="28"/>
        </w:rPr>
        <w:t xml:space="preserve">PUBLIC RELATIONS OFFICER REPORT </w:t>
      </w:r>
    </w:p>
    <w:p w:rsidR="009A10F2" w:rsidRPr="00B962B2" w:rsidRDefault="009A10F2" w:rsidP="00D04BC5">
      <w:pPr>
        <w:spacing w:after="0" w:line="240" w:lineRule="auto"/>
        <w:jc w:val="both"/>
        <w:rPr>
          <w:rFonts w:ascii="Arial" w:hAnsi="Arial" w:cs="Arial"/>
          <w:b/>
          <w:sz w:val="28"/>
          <w:szCs w:val="28"/>
        </w:rPr>
      </w:pPr>
    </w:p>
    <w:p w:rsidR="00E62655" w:rsidRPr="00B962B2" w:rsidRDefault="00E77107" w:rsidP="00D04BC5">
      <w:pPr>
        <w:spacing w:after="0" w:line="240" w:lineRule="auto"/>
        <w:jc w:val="both"/>
        <w:rPr>
          <w:rFonts w:ascii="Arial" w:hAnsi="Arial" w:cs="Arial"/>
          <w:sz w:val="28"/>
          <w:szCs w:val="28"/>
        </w:rPr>
      </w:pPr>
      <w:r w:rsidRPr="00B962B2">
        <w:rPr>
          <w:rFonts w:ascii="Arial" w:hAnsi="Arial" w:cs="Arial"/>
          <w:sz w:val="28"/>
          <w:szCs w:val="28"/>
        </w:rPr>
        <w:t xml:space="preserve">The Public Relations team </w:t>
      </w:r>
      <w:r w:rsidR="00540AE3" w:rsidRPr="00B962B2">
        <w:rPr>
          <w:rFonts w:ascii="Arial" w:hAnsi="Arial" w:cs="Arial"/>
          <w:sz w:val="28"/>
          <w:szCs w:val="28"/>
        </w:rPr>
        <w:t>of</w:t>
      </w:r>
      <w:r w:rsidRPr="00B962B2">
        <w:rPr>
          <w:rFonts w:ascii="Arial" w:hAnsi="Arial" w:cs="Arial"/>
          <w:sz w:val="28"/>
          <w:szCs w:val="28"/>
        </w:rPr>
        <w:t xml:space="preserve"> Miss Michelle Holness </w:t>
      </w:r>
      <w:r w:rsidR="00540AE3" w:rsidRPr="00B962B2">
        <w:rPr>
          <w:rFonts w:ascii="Arial" w:hAnsi="Arial" w:cs="Arial"/>
          <w:sz w:val="28"/>
          <w:szCs w:val="28"/>
        </w:rPr>
        <w:t xml:space="preserve">and Miss Georgia Alexander </w:t>
      </w:r>
      <w:r w:rsidRPr="00B962B2">
        <w:rPr>
          <w:rFonts w:ascii="Arial" w:hAnsi="Arial" w:cs="Arial"/>
          <w:sz w:val="28"/>
          <w:szCs w:val="28"/>
        </w:rPr>
        <w:t>provided tremendous support for this year’s conference</w:t>
      </w:r>
      <w:r w:rsidR="007415F3" w:rsidRPr="00B962B2">
        <w:rPr>
          <w:rFonts w:ascii="Arial" w:hAnsi="Arial" w:cs="Arial"/>
          <w:sz w:val="28"/>
          <w:szCs w:val="28"/>
        </w:rPr>
        <w:t>.  They created and circulated</w:t>
      </w:r>
      <w:r w:rsidR="00E62655" w:rsidRPr="00B962B2">
        <w:rPr>
          <w:rFonts w:ascii="Arial" w:hAnsi="Arial" w:cs="Arial"/>
          <w:sz w:val="28"/>
          <w:szCs w:val="28"/>
        </w:rPr>
        <w:t xml:space="preserve"> </w:t>
      </w:r>
      <w:r w:rsidRPr="00B962B2">
        <w:rPr>
          <w:rFonts w:ascii="Arial" w:hAnsi="Arial" w:cs="Arial"/>
          <w:sz w:val="28"/>
          <w:szCs w:val="28"/>
        </w:rPr>
        <w:t xml:space="preserve">the Save the Date and the </w:t>
      </w:r>
      <w:r w:rsidR="00E62655" w:rsidRPr="00B962B2">
        <w:rPr>
          <w:rFonts w:ascii="Arial" w:hAnsi="Arial" w:cs="Arial"/>
          <w:sz w:val="28"/>
          <w:szCs w:val="28"/>
        </w:rPr>
        <w:t>Conference</w:t>
      </w:r>
      <w:r w:rsidRPr="00B962B2">
        <w:rPr>
          <w:rFonts w:ascii="Arial" w:hAnsi="Arial" w:cs="Arial"/>
          <w:sz w:val="28"/>
          <w:szCs w:val="28"/>
        </w:rPr>
        <w:t xml:space="preserve"> flyers</w:t>
      </w:r>
      <w:r w:rsidR="00E62655" w:rsidRPr="00B962B2">
        <w:rPr>
          <w:rFonts w:ascii="Arial" w:hAnsi="Arial" w:cs="Arial"/>
          <w:sz w:val="28"/>
          <w:szCs w:val="28"/>
        </w:rPr>
        <w:t xml:space="preserve"> to the various Higher Education</w:t>
      </w:r>
      <w:r w:rsidR="007415F3" w:rsidRPr="00B962B2">
        <w:rPr>
          <w:rFonts w:ascii="Arial" w:hAnsi="Arial" w:cs="Arial"/>
          <w:sz w:val="28"/>
          <w:szCs w:val="28"/>
        </w:rPr>
        <w:t xml:space="preserve"> Institutions as well as update t</w:t>
      </w:r>
      <w:r w:rsidRPr="00B962B2">
        <w:rPr>
          <w:rFonts w:ascii="Arial" w:hAnsi="Arial" w:cs="Arial"/>
          <w:sz w:val="28"/>
          <w:szCs w:val="28"/>
        </w:rPr>
        <w:t xml:space="preserve">he ACHEA Facebook page with </w:t>
      </w:r>
      <w:r w:rsidR="00E62655" w:rsidRPr="00B962B2">
        <w:rPr>
          <w:rFonts w:ascii="Arial" w:hAnsi="Arial" w:cs="Arial"/>
          <w:sz w:val="28"/>
          <w:szCs w:val="28"/>
        </w:rPr>
        <w:t>details rel</w:t>
      </w:r>
      <w:r w:rsidR="00C428FC" w:rsidRPr="00B962B2">
        <w:rPr>
          <w:rFonts w:ascii="Arial" w:hAnsi="Arial" w:cs="Arial"/>
          <w:sz w:val="28"/>
          <w:szCs w:val="28"/>
        </w:rPr>
        <w:t>ating to the conference and a W</w:t>
      </w:r>
      <w:r w:rsidR="00540AE3" w:rsidRPr="00B962B2">
        <w:rPr>
          <w:rFonts w:ascii="Arial" w:hAnsi="Arial" w:cs="Arial"/>
          <w:sz w:val="28"/>
          <w:szCs w:val="28"/>
        </w:rPr>
        <w:t>h</w:t>
      </w:r>
      <w:r w:rsidR="00E62655" w:rsidRPr="00B962B2">
        <w:rPr>
          <w:rFonts w:ascii="Arial" w:hAnsi="Arial" w:cs="Arial"/>
          <w:sz w:val="28"/>
          <w:szCs w:val="28"/>
        </w:rPr>
        <w:t>a</w:t>
      </w:r>
      <w:r w:rsidR="00C428FC" w:rsidRPr="00B962B2">
        <w:rPr>
          <w:rFonts w:ascii="Arial" w:hAnsi="Arial" w:cs="Arial"/>
          <w:sz w:val="28"/>
          <w:szCs w:val="28"/>
        </w:rPr>
        <w:t>t</w:t>
      </w:r>
      <w:r w:rsidR="00E62655" w:rsidRPr="00B962B2">
        <w:rPr>
          <w:rFonts w:ascii="Arial" w:hAnsi="Arial" w:cs="Arial"/>
          <w:sz w:val="28"/>
          <w:szCs w:val="28"/>
        </w:rPr>
        <w:t>s</w:t>
      </w:r>
      <w:r w:rsidR="00540AE3" w:rsidRPr="00B962B2">
        <w:rPr>
          <w:rFonts w:ascii="Arial" w:hAnsi="Arial" w:cs="Arial"/>
          <w:sz w:val="28"/>
          <w:szCs w:val="28"/>
        </w:rPr>
        <w:t>A</w:t>
      </w:r>
      <w:r w:rsidRPr="00B962B2">
        <w:rPr>
          <w:rFonts w:ascii="Arial" w:hAnsi="Arial" w:cs="Arial"/>
          <w:sz w:val="28"/>
          <w:szCs w:val="28"/>
        </w:rPr>
        <w:t xml:space="preserve">pp group </w:t>
      </w:r>
      <w:r w:rsidR="00E62655" w:rsidRPr="00B962B2">
        <w:rPr>
          <w:rFonts w:ascii="Arial" w:hAnsi="Arial" w:cs="Arial"/>
          <w:sz w:val="28"/>
          <w:szCs w:val="28"/>
        </w:rPr>
        <w:t>was cr</w:t>
      </w:r>
      <w:r w:rsidR="00540AE3" w:rsidRPr="00B962B2">
        <w:rPr>
          <w:rFonts w:ascii="Arial" w:hAnsi="Arial" w:cs="Arial"/>
          <w:sz w:val="28"/>
          <w:szCs w:val="28"/>
        </w:rPr>
        <w:t>eated for quicker and more effective communication among the executive team.</w:t>
      </w:r>
    </w:p>
    <w:p w:rsidR="007415F3" w:rsidRPr="00B962B2" w:rsidRDefault="007415F3" w:rsidP="00D04BC5">
      <w:pPr>
        <w:spacing w:after="0" w:line="240" w:lineRule="auto"/>
        <w:jc w:val="both"/>
        <w:rPr>
          <w:rFonts w:ascii="Arial" w:hAnsi="Arial" w:cs="Arial"/>
          <w:sz w:val="28"/>
          <w:szCs w:val="28"/>
        </w:rPr>
      </w:pPr>
    </w:p>
    <w:p w:rsidR="007415F3" w:rsidRPr="00B962B2" w:rsidRDefault="007415F3" w:rsidP="00D04BC5">
      <w:pPr>
        <w:spacing w:after="0" w:line="240" w:lineRule="auto"/>
        <w:jc w:val="both"/>
        <w:rPr>
          <w:rFonts w:ascii="Arial" w:hAnsi="Arial" w:cs="Arial"/>
          <w:sz w:val="28"/>
          <w:szCs w:val="28"/>
        </w:rPr>
      </w:pPr>
      <w:r w:rsidRPr="00B962B2">
        <w:rPr>
          <w:rFonts w:ascii="Arial" w:hAnsi="Arial" w:cs="Arial"/>
          <w:sz w:val="28"/>
          <w:szCs w:val="28"/>
        </w:rPr>
        <w:t xml:space="preserve">A Press Release was created and circulated by email to several print media houses and electronic media to include TV and radio. A collaboration was forged with The UWI TV and the </w:t>
      </w:r>
      <w:hyperlink r:id="rId7" w:history="1">
        <w:r w:rsidRPr="00B962B2">
          <w:rPr>
            <w:rStyle w:val="Hyperlink"/>
            <w:rFonts w:ascii="Arial" w:hAnsi="Arial" w:cs="Arial"/>
            <w:color w:val="auto"/>
            <w:sz w:val="28"/>
            <w:szCs w:val="28"/>
            <w:u w:val="none"/>
          </w:rPr>
          <w:t xml:space="preserve">Mona Information Technology Services </w:t>
        </w:r>
      </w:hyperlink>
      <w:r w:rsidRPr="00B962B2">
        <w:rPr>
          <w:rFonts w:ascii="Arial" w:hAnsi="Arial" w:cs="Arial"/>
          <w:sz w:val="28"/>
          <w:szCs w:val="28"/>
        </w:rPr>
        <w:t xml:space="preserve">at The UWI Mona Campus for a delayed broadcast of the Opening Ceremony </w:t>
      </w:r>
      <w:r w:rsidRPr="00B962B2">
        <w:rPr>
          <w:rFonts w:ascii="Arial" w:hAnsi="Arial" w:cs="Arial"/>
          <w:sz w:val="28"/>
          <w:szCs w:val="28"/>
        </w:rPr>
        <w:lastRenderedPageBreak/>
        <w:t xml:space="preserve">for </w:t>
      </w:r>
      <w:r w:rsidR="00A24314">
        <w:rPr>
          <w:rFonts w:ascii="Arial" w:hAnsi="Arial" w:cs="Arial"/>
          <w:sz w:val="28"/>
          <w:szCs w:val="28"/>
        </w:rPr>
        <w:t>D</w:t>
      </w:r>
      <w:r w:rsidRPr="00B962B2">
        <w:rPr>
          <w:rFonts w:ascii="Arial" w:hAnsi="Arial" w:cs="Arial"/>
          <w:sz w:val="28"/>
          <w:szCs w:val="28"/>
        </w:rPr>
        <w:t xml:space="preserve">ay </w:t>
      </w:r>
      <w:r w:rsidR="00A24314">
        <w:rPr>
          <w:rFonts w:ascii="Arial" w:hAnsi="Arial" w:cs="Arial"/>
          <w:sz w:val="28"/>
          <w:szCs w:val="28"/>
        </w:rPr>
        <w:t>O</w:t>
      </w:r>
      <w:r w:rsidRPr="00B962B2">
        <w:rPr>
          <w:rFonts w:ascii="Arial" w:hAnsi="Arial" w:cs="Arial"/>
          <w:sz w:val="28"/>
          <w:szCs w:val="28"/>
        </w:rPr>
        <w:t xml:space="preserve">ne of the conference which would be shown on 17 television networks. UWITV also donated some well needed items for the conference. CVM TV in Jamaica invited ACHEA to their morning program ‘CVM AT SUNRISE’ CHATFEST segment to speak on the topic of Leadership and Management in the Workplace. The Association was represented by Dr Kofi Nkrumah-Young, Mr C. William Iton and Ms Michelle Holness. The Jamaica Information Service (JIS) also expressed an interest in producing a delayed broadcast of the Opening Ceremony. </w:t>
      </w:r>
      <w:r w:rsidR="00540AE3" w:rsidRPr="00B962B2">
        <w:rPr>
          <w:rFonts w:ascii="Arial" w:hAnsi="Arial" w:cs="Arial"/>
          <w:sz w:val="28"/>
          <w:szCs w:val="28"/>
        </w:rPr>
        <w:t>We are in the process of creating our YouTube Channel where media such as these will be stored.</w:t>
      </w:r>
      <w:r w:rsidR="009A1068" w:rsidRPr="00B962B2">
        <w:rPr>
          <w:rFonts w:ascii="Arial" w:hAnsi="Arial" w:cs="Arial"/>
          <w:sz w:val="28"/>
          <w:szCs w:val="28"/>
        </w:rPr>
        <w:t>1</w:t>
      </w:r>
    </w:p>
    <w:p w:rsidR="007415F3" w:rsidRPr="00B962B2" w:rsidRDefault="007415F3" w:rsidP="00D04BC5">
      <w:pPr>
        <w:spacing w:after="0" w:line="240" w:lineRule="auto"/>
        <w:jc w:val="both"/>
        <w:rPr>
          <w:rFonts w:ascii="Arial" w:hAnsi="Arial" w:cs="Arial"/>
          <w:sz w:val="28"/>
          <w:szCs w:val="28"/>
        </w:rPr>
      </w:pPr>
    </w:p>
    <w:p w:rsidR="00E77107" w:rsidRPr="00B962B2" w:rsidRDefault="00E62655" w:rsidP="00D04BC5">
      <w:pPr>
        <w:spacing w:after="0" w:line="240" w:lineRule="auto"/>
        <w:jc w:val="both"/>
        <w:rPr>
          <w:rFonts w:ascii="Arial" w:hAnsi="Arial" w:cs="Arial"/>
          <w:sz w:val="28"/>
          <w:szCs w:val="28"/>
        </w:rPr>
      </w:pPr>
      <w:r w:rsidRPr="00B962B2">
        <w:rPr>
          <w:rFonts w:ascii="Arial" w:hAnsi="Arial" w:cs="Arial"/>
          <w:sz w:val="28"/>
          <w:szCs w:val="28"/>
        </w:rPr>
        <w:t>The</w:t>
      </w:r>
      <w:r w:rsidR="00E77107" w:rsidRPr="00B962B2">
        <w:rPr>
          <w:rFonts w:ascii="Arial" w:hAnsi="Arial" w:cs="Arial"/>
          <w:sz w:val="28"/>
          <w:szCs w:val="28"/>
        </w:rPr>
        <w:t xml:space="preserve"> ACHEA Newsletter for 2018 which had been produced by the previous PRO Mrs Broomes-Julien was </w:t>
      </w:r>
      <w:r w:rsidRPr="00B962B2">
        <w:rPr>
          <w:rFonts w:ascii="Arial" w:hAnsi="Arial" w:cs="Arial"/>
          <w:sz w:val="28"/>
          <w:szCs w:val="28"/>
        </w:rPr>
        <w:t xml:space="preserve">circulated </w:t>
      </w:r>
      <w:r w:rsidR="00E77107" w:rsidRPr="00B962B2">
        <w:rPr>
          <w:rFonts w:ascii="Arial" w:hAnsi="Arial" w:cs="Arial"/>
          <w:sz w:val="28"/>
          <w:szCs w:val="28"/>
        </w:rPr>
        <w:t xml:space="preserve">to ACHEA members </w:t>
      </w:r>
      <w:r w:rsidRPr="00B962B2">
        <w:rPr>
          <w:rFonts w:ascii="Arial" w:hAnsi="Arial" w:cs="Arial"/>
          <w:sz w:val="28"/>
          <w:szCs w:val="28"/>
        </w:rPr>
        <w:t>and the</w:t>
      </w:r>
      <w:r w:rsidR="00E77107" w:rsidRPr="00B962B2">
        <w:rPr>
          <w:rFonts w:ascii="Arial" w:hAnsi="Arial" w:cs="Arial"/>
          <w:sz w:val="28"/>
          <w:szCs w:val="28"/>
        </w:rPr>
        <w:t xml:space="preserve"> Newsletter </w:t>
      </w:r>
      <w:r w:rsidRPr="00B962B2">
        <w:rPr>
          <w:rFonts w:ascii="Arial" w:hAnsi="Arial" w:cs="Arial"/>
          <w:sz w:val="28"/>
          <w:szCs w:val="28"/>
        </w:rPr>
        <w:t xml:space="preserve">for 2019 will be circulated in </w:t>
      </w:r>
      <w:r w:rsidR="007415F3" w:rsidRPr="00B962B2">
        <w:rPr>
          <w:rFonts w:ascii="Arial" w:hAnsi="Arial" w:cs="Arial"/>
          <w:sz w:val="28"/>
          <w:szCs w:val="28"/>
        </w:rPr>
        <w:t>July 2019.</w:t>
      </w:r>
    </w:p>
    <w:p w:rsidR="007415F3" w:rsidRPr="00B962B2" w:rsidRDefault="007415F3" w:rsidP="00D04BC5">
      <w:pPr>
        <w:spacing w:after="0" w:line="240" w:lineRule="auto"/>
        <w:jc w:val="both"/>
        <w:rPr>
          <w:rFonts w:ascii="Arial" w:hAnsi="Arial" w:cs="Arial"/>
          <w:sz w:val="28"/>
          <w:szCs w:val="28"/>
        </w:rPr>
      </w:pPr>
    </w:p>
    <w:p w:rsidR="00E77107" w:rsidRPr="00B962B2" w:rsidRDefault="004C6E12" w:rsidP="00D04BC5">
      <w:pPr>
        <w:spacing w:after="0" w:line="240" w:lineRule="auto"/>
        <w:jc w:val="both"/>
        <w:rPr>
          <w:rFonts w:ascii="Arial" w:hAnsi="Arial" w:cs="Arial"/>
          <w:sz w:val="28"/>
          <w:szCs w:val="28"/>
        </w:rPr>
      </w:pPr>
      <w:r w:rsidRPr="00B962B2">
        <w:rPr>
          <w:rFonts w:ascii="Arial" w:hAnsi="Arial" w:cs="Arial"/>
          <w:sz w:val="28"/>
          <w:szCs w:val="28"/>
        </w:rPr>
        <w:t xml:space="preserve">The PRO organised </w:t>
      </w:r>
      <w:r w:rsidR="00E77107" w:rsidRPr="00B962B2">
        <w:rPr>
          <w:rFonts w:ascii="Arial" w:hAnsi="Arial" w:cs="Arial"/>
          <w:sz w:val="28"/>
          <w:szCs w:val="28"/>
        </w:rPr>
        <w:t xml:space="preserve">two membership drives </w:t>
      </w:r>
      <w:r w:rsidRPr="00B962B2">
        <w:rPr>
          <w:rFonts w:ascii="Arial" w:hAnsi="Arial" w:cs="Arial"/>
          <w:sz w:val="28"/>
          <w:szCs w:val="28"/>
        </w:rPr>
        <w:t xml:space="preserve">to </w:t>
      </w:r>
      <w:r w:rsidR="00C428FC" w:rsidRPr="00B962B2">
        <w:rPr>
          <w:rFonts w:ascii="Arial" w:hAnsi="Arial" w:cs="Arial"/>
          <w:sz w:val="28"/>
          <w:szCs w:val="28"/>
        </w:rPr>
        <w:t xml:space="preserve">facilitate the registration of </w:t>
      </w:r>
      <w:r w:rsidRPr="00B962B2">
        <w:rPr>
          <w:rFonts w:ascii="Arial" w:hAnsi="Arial" w:cs="Arial"/>
          <w:sz w:val="28"/>
          <w:szCs w:val="28"/>
        </w:rPr>
        <w:t xml:space="preserve">new </w:t>
      </w:r>
      <w:r w:rsidR="00DE42A9" w:rsidRPr="00B962B2">
        <w:rPr>
          <w:rFonts w:ascii="Arial" w:hAnsi="Arial" w:cs="Arial"/>
          <w:sz w:val="28"/>
          <w:szCs w:val="28"/>
        </w:rPr>
        <w:t xml:space="preserve">members </w:t>
      </w:r>
      <w:r w:rsidRPr="00B962B2">
        <w:rPr>
          <w:rFonts w:ascii="Arial" w:hAnsi="Arial" w:cs="Arial"/>
          <w:sz w:val="28"/>
          <w:szCs w:val="28"/>
        </w:rPr>
        <w:t>and renewal</w:t>
      </w:r>
      <w:r w:rsidR="00E77107" w:rsidRPr="00B962B2">
        <w:rPr>
          <w:rFonts w:ascii="Arial" w:hAnsi="Arial" w:cs="Arial"/>
          <w:sz w:val="28"/>
          <w:szCs w:val="28"/>
        </w:rPr>
        <w:t xml:space="preserve"> </w:t>
      </w:r>
      <w:r w:rsidRPr="00B962B2">
        <w:rPr>
          <w:rFonts w:ascii="Arial" w:hAnsi="Arial" w:cs="Arial"/>
          <w:sz w:val="28"/>
          <w:szCs w:val="28"/>
        </w:rPr>
        <w:t xml:space="preserve">of </w:t>
      </w:r>
      <w:r w:rsidR="00E77107" w:rsidRPr="00B962B2">
        <w:rPr>
          <w:rFonts w:ascii="Arial" w:hAnsi="Arial" w:cs="Arial"/>
          <w:sz w:val="28"/>
          <w:szCs w:val="28"/>
        </w:rPr>
        <w:t xml:space="preserve">membership </w:t>
      </w:r>
      <w:r w:rsidRPr="00B962B2">
        <w:rPr>
          <w:rFonts w:ascii="Arial" w:hAnsi="Arial" w:cs="Arial"/>
          <w:sz w:val="28"/>
          <w:szCs w:val="28"/>
        </w:rPr>
        <w:t>for previous members on the UTech, Jamaica C</w:t>
      </w:r>
      <w:r w:rsidR="00E77107" w:rsidRPr="00B962B2">
        <w:rPr>
          <w:rFonts w:ascii="Arial" w:hAnsi="Arial" w:cs="Arial"/>
          <w:sz w:val="28"/>
          <w:szCs w:val="28"/>
        </w:rPr>
        <w:t>ampus</w:t>
      </w:r>
      <w:r w:rsidRPr="00B962B2">
        <w:rPr>
          <w:rFonts w:ascii="Arial" w:hAnsi="Arial" w:cs="Arial"/>
          <w:sz w:val="28"/>
          <w:szCs w:val="28"/>
        </w:rPr>
        <w:t xml:space="preserve">, </w:t>
      </w:r>
      <w:r w:rsidR="00E77107" w:rsidRPr="00B962B2">
        <w:rPr>
          <w:rFonts w:ascii="Arial" w:hAnsi="Arial" w:cs="Arial"/>
          <w:sz w:val="28"/>
          <w:szCs w:val="28"/>
        </w:rPr>
        <w:t xml:space="preserve">which generated </w:t>
      </w:r>
      <w:r w:rsidR="00A24314">
        <w:rPr>
          <w:rFonts w:ascii="Arial" w:hAnsi="Arial" w:cs="Arial"/>
          <w:sz w:val="28"/>
          <w:szCs w:val="28"/>
        </w:rPr>
        <w:t>some</w:t>
      </w:r>
      <w:r w:rsidR="00E77107" w:rsidRPr="00B962B2">
        <w:rPr>
          <w:rFonts w:ascii="Arial" w:hAnsi="Arial" w:cs="Arial"/>
          <w:sz w:val="28"/>
          <w:szCs w:val="28"/>
        </w:rPr>
        <w:t xml:space="preserve"> revenue.</w:t>
      </w:r>
      <w:r w:rsidR="00540AE3" w:rsidRPr="00B962B2">
        <w:rPr>
          <w:rFonts w:ascii="Arial" w:hAnsi="Arial" w:cs="Arial"/>
          <w:sz w:val="28"/>
          <w:szCs w:val="28"/>
        </w:rPr>
        <w:t xml:space="preserve"> Similar exercises are being considered by the other chapters.</w:t>
      </w:r>
    </w:p>
    <w:p w:rsidR="00403706" w:rsidRPr="00B962B2" w:rsidRDefault="00403706" w:rsidP="00D04BC5">
      <w:pPr>
        <w:spacing w:after="0" w:line="240" w:lineRule="auto"/>
        <w:jc w:val="both"/>
        <w:rPr>
          <w:rFonts w:ascii="Arial" w:eastAsia="Calibri" w:hAnsi="Arial" w:cs="Arial"/>
          <w:b/>
          <w:sz w:val="28"/>
          <w:szCs w:val="28"/>
        </w:rPr>
      </w:pPr>
    </w:p>
    <w:p w:rsidR="00DE6ED3" w:rsidRPr="00B962B2" w:rsidRDefault="00DE6ED3" w:rsidP="00D04BC5">
      <w:pPr>
        <w:spacing w:after="0" w:line="240" w:lineRule="auto"/>
        <w:contextualSpacing/>
        <w:jc w:val="both"/>
        <w:rPr>
          <w:rFonts w:ascii="Arial" w:eastAsia="Times New Roman" w:hAnsi="Arial" w:cs="Arial"/>
          <w:b/>
          <w:sz w:val="28"/>
          <w:szCs w:val="28"/>
          <w:lang w:val="en-TT" w:eastAsia="en-JM"/>
        </w:rPr>
      </w:pPr>
      <w:r w:rsidRPr="00B962B2">
        <w:rPr>
          <w:rFonts w:ascii="Arial" w:eastAsia="Times New Roman" w:hAnsi="Arial" w:cs="Arial"/>
          <w:b/>
          <w:sz w:val="28"/>
          <w:szCs w:val="28"/>
          <w:lang w:val="en-TT" w:eastAsia="en-JM"/>
        </w:rPr>
        <w:t>PUBLICATION OF THE ACHEA CONFERENCE PAPERS 2018</w:t>
      </w:r>
    </w:p>
    <w:p w:rsidR="00DE6ED3" w:rsidRPr="00B962B2" w:rsidRDefault="00DE6ED3" w:rsidP="00D04BC5">
      <w:pPr>
        <w:spacing w:after="0" w:line="240" w:lineRule="auto"/>
        <w:contextualSpacing/>
        <w:jc w:val="both"/>
        <w:rPr>
          <w:rFonts w:ascii="Arial" w:eastAsia="Times New Roman" w:hAnsi="Arial" w:cs="Arial"/>
          <w:b/>
          <w:sz w:val="28"/>
          <w:szCs w:val="28"/>
          <w:lang w:val="en-JM" w:eastAsia="en-JM"/>
        </w:rPr>
      </w:pPr>
    </w:p>
    <w:p w:rsidR="00752A2A" w:rsidRPr="00B962B2" w:rsidRDefault="0051632D" w:rsidP="00D04BC5">
      <w:pPr>
        <w:spacing w:after="0" w:line="240" w:lineRule="auto"/>
        <w:jc w:val="both"/>
        <w:rPr>
          <w:rFonts w:ascii="Arial" w:eastAsia="Calibri" w:hAnsi="Arial" w:cs="Arial"/>
          <w:sz w:val="28"/>
          <w:szCs w:val="28"/>
          <w:lang w:val="en-JM"/>
        </w:rPr>
      </w:pPr>
      <w:r w:rsidRPr="00B962B2">
        <w:rPr>
          <w:rFonts w:ascii="Arial" w:eastAsia="Calibri" w:hAnsi="Arial" w:cs="Arial"/>
          <w:sz w:val="28"/>
          <w:szCs w:val="28"/>
          <w:lang w:val="en-JM"/>
        </w:rPr>
        <w:t xml:space="preserve">At the 2017 AGM, the membership recommended </w:t>
      </w:r>
      <w:r w:rsidRPr="00B962B2">
        <w:rPr>
          <w:rFonts w:ascii="Arial" w:hAnsi="Arial" w:cs="Arial"/>
          <w:sz w:val="28"/>
          <w:szCs w:val="28"/>
          <w:lang w:val="en-TT"/>
        </w:rPr>
        <w:t>that ACHEA should explore publishing its papers emanating from the conferences in a special issue in an already established Journal/Newsletter</w:t>
      </w:r>
      <w:r w:rsidRPr="00B962B2">
        <w:rPr>
          <w:rFonts w:ascii="Arial" w:eastAsia="Calibri" w:hAnsi="Arial" w:cs="Arial"/>
          <w:sz w:val="28"/>
          <w:szCs w:val="28"/>
          <w:lang w:val="en-JM"/>
        </w:rPr>
        <w:t xml:space="preserve">. </w:t>
      </w:r>
      <w:r w:rsidR="00C4601D" w:rsidRPr="00B962B2">
        <w:rPr>
          <w:rFonts w:ascii="Arial" w:eastAsia="Calibri" w:hAnsi="Arial" w:cs="Arial"/>
          <w:sz w:val="28"/>
          <w:szCs w:val="28"/>
          <w:lang w:val="en-JM"/>
        </w:rPr>
        <w:t xml:space="preserve"> In line with this, the Executive took </w:t>
      </w:r>
      <w:r w:rsidR="00A24314">
        <w:rPr>
          <w:rFonts w:ascii="Arial" w:eastAsia="Calibri" w:hAnsi="Arial" w:cs="Arial"/>
          <w:sz w:val="28"/>
          <w:szCs w:val="28"/>
          <w:lang w:val="en-JM"/>
        </w:rPr>
        <w:t xml:space="preserve">on the </w:t>
      </w:r>
      <w:r w:rsidR="00C4601D" w:rsidRPr="00B962B2">
        <w:rPr>
          <w:rFonts w:ascii="Arial" w:eastAsia="Calibri" w:hAnsi="Arial" w:cs="Arial"/>
          <w:sz w:val="28"/>
          <w:szCs w:val="28"/>
          <w:lang w:val="en-JM"/>
        </w:rPr>
        <w:t>rigorous steps to make this a reality.</w:t>
      </w:r>
    </w:p>
    <w:p w:rsidR="00E77107" w:rsidRPr="00B962B2" w:rsidRDefault="00E77107" w:rsidP="00D04BC5">
      <w:pPr>
        <w:spacing w:after="0" w:line="240" w:lineRule="auto"/>
        <w:jc w:val="both"/>
        <w:rPr>
          <w:rFonts w:ascii="Arial" w:eastAsia="Calibri" w:hAnsi="Arial" w:cs="Arial"/>
          <w:sz w:val="28"/>
          <w:szCs w:val="28"/>
          <w:lang w:val="en-JM"/>
        </w:rPr>
      </w:pPr>
    </w:p>
    <w:p w:rsidR="00C84920" w:rsidRPr="00B962B2" w:rsidRDefault="00C4601D" w:rsidP="00D04BC5">
      <w:pPr>
        <w:spacing w:after="0" w:line="240" w:lineRule="auto"/>
        <w:jc w:val="both"/>
        <w:rPr>
          <w:rFonts w:ascii="Arial" w:eastAsia="Calibri" w:hAnsi="Arial" w:cs="Arial"/>
          <w:sz w:val="28"/>
          <w:szCs w:val="28"/>
        </w:rPr>
      </w:pPr>
      <w:r w:rsidRPr="00B962B2">
        <w:rPr>
          <w:rFonts w:ascii="Arial" w:eastAsia="Calibri" w:hAnsi="Arial" w:cs="Arial"/>
          <w:sz w:val="28"/>
          <w:szCs w:val="28"/>
          <w:lang w:val="en-JM"/>
        </w:rPr>
        <w:t>I am pleased to announce that</w:t>
      </w:r>
      <w:r w:rsidRPr="00B962B2">
        <w:rPr>
          <w:rFonts w:ascii="Arial" w:eastAsia="Calibri" w:hAnsi="Arial" w:cs="Arial"/>
          <w:sz w:val="28"/>
          <w:szCs w:val="28"/>
        </w:rPr>
        <w:t xml:space="preserve"> </w:t>
      </w:r>
      <w:r w:rsidR="00E52612" w:rsidRPr="00B962B2">
        <w:rPr>
          <w:rFonts w:ascii="Arial" w:eastAsia="Calibri" w:hAnsi="Arial" w:cs="Arial"/>
          <w:sz w:val="28"/>
          <w:szCs w:val="28"/>
        </w:rPr>
        <w:t xml:space="preserve">12 </w:t>
      </w:r>
      <w:r w:rsidRPr="00B962B2">
        <w:rPr>
          <w:rFonts w:ascii="Arial" w:eastAsia="Calibri" w:hAnsi="Arial" w:cs="Arial"/>
          <w:sz w:val="28"/>
          <w:szCs w:val="28"/>
        </w:rPr>
        <w:t xml:space="preserve">papers </w:t>
      </w:r>
      <w:r w:rsidR="00E52612" w:rsidRPr="00B962B2">
        <w:rPr>
          <w:rFonts w:ascii="Arial" w:eastAsia="Calibri" w:hAnsi="Arial" w:cs="Arial"/>
          <w:sz w:val="28"/>
          <w:szCs w:val="28"/>
        </w:rPr>
        <w:t xml:space="preserve">were submitted </w:t>
      </w:r>
      <w:r w:rsidRPr="00B962B2">
        <w:rPr>
          <w:rFonts w:ascii="Arial" w:eastAsia="Calibri" w:hAnsi="Arial" w:cs="Arial"/>
          <w:sz w:val="28"/>
          <w:szCs w:val="28"/>
        </w:rPr>
        <w:t>from the 17</w:t>
      </w:r>
      <w:r w:rsidRPr="00B962B2">
        <w:rPr>
          <w:rFonts w:ascii="Arial" w:eastAsia="Calibri" w:hAnsi="Arial" w:cs="Arial"/>
          <w:sz w:val="28"/>
          <w:szCs w:val="28"/>
          <w:vertAlign w:val="superscript"/>
        </w:rPr>
        <w:t>th</w:t>
      </w:r>
      <w:r w:rsidR="00407141" w:rsidRPr="00B962B2">
        <w:rPr>
          <w:rFonts w:ascii="Arial" w:eastAsia="Calibri" w:hAnsi="Arial" w:cs="Arial"/>
          <w:sz w:val="28"/>
          <w:szCs w:val="28"/>
        </w:rPr>
        <w:t xml:space="preserve"> Annual C</w:t>
      </w:r>
      <w:r w:rsidRPr="00B962B2">
        <w:rPr>
          <w:rFonts w:ascii="Arial" w:eastAsia="Calibri" w:hAnsi="Arial" w:cs="Arial"/>
          <w:sz w:val="28"/>
          <w:szCs w:val="28"/>
        </w:rPr>
        <w:t xml:space="preserve">onference held </w:t>
      </w:r>
      <w:r w:rsidR="00752A2A" w:rsidRPr="00B962B2">
        <w:rPr>
          <w:rFonts w:ascii="Arial" w:eastAsia="Calibri" w:hAnsi="Arial" w:cs="Arial"/>
          <w:sz w:val="28"/>
          <w:szCs w:val="28"/>
        </w:rPr>
        <w:t xml:space="preserve">in </w:t>
      </w:r>
      <w:r w:rsidRPr="00B962B2">
        <w:rPr>
          <w:rFonts w:ascii="Arial" w:eastAsia="Calibri" w:hAnsi="Arial" w:cs="Arial"/>
          <w:sz w:val="28"/>
          <w:szCs w:val="28"/>
        </w:rPr>
        <w:t>in Trinidad and Tobago</w:t>
      </w:r>
      <w:r w:rsidR="00E52612" w:rsidRPr="00B962B2">
        <w:rPr>
          <w:rFonts w:ascii="Arial" w:eastAsia="Calibri" w:hAnsi="Arial" w:cs="Arial"/>
          <w:sz w:val="28"/>
          <w:szCs w:val="28"/>
        </w:rPr>
        <w:t xml:space="preserve">. These were peer reviewed and 9 were </w:t>
      </w:r>
      <w:r w:rsidRPr="00B962B2">
        <w:rPr>
          <w:rFonts w:ascii="Arial" w:eastAsia="Calibri" w:hAnsi="Arial" w:cs="Arial"/>
          <w:sz w:val="28"/>
          <w:szCs w:val="28"/>
        </w:rPr>
        <w:t xml:space="preserve">selected </w:t>
      </w:r>
      <w:r w:rsidR="00E52612" w:rsidRPr="00B962B2">
        <w:rPr>
          <w:rFonts w:ascii="Arial" w:eastAsia="Calibri" w:hAnsi="Arial" w:cs="Arial"/>
          <w:sz w:val="28"/>
          <w:szCs w:val="28"/>
        </w:rPr>
        <w:t>and have been</w:t>
      </w:r>
      <w:r w:rsidR="00CB07F8" w:rsidRPr="00B962B2">
        <w:rPr>
          <w:rFonts w:ascii="Arial" w:eastAsia="Calibri" w:hAnsi="Arial" w:cs="Arial"/>
          <w:sz w:val="28"/>
          <w:szCs w:val="28"/>
        </w:rPr>
        <w:t xml:space="preserve"> </w:t>
      </w:r>
      <w:r w:rsidRPr="00B962B2">
        <w:rPr>
          <w:rFonts w:ascii="Arial" w:eastAsia="Calibri" w:hAnsi="Arial" w:cs="Arial"/>
          <w:sz w:val="28"/>
          <w:szCs w:val="28"/>
        </w:rPr>
        <w:t>published as a special issue of the Journal of Arts Science and Technology</w:t>
      </w:r>
      <w:r w:rsidR="00C84920" w:rsidRPr="00B962B2">
        <w:rPr>
          <w:rFonts w:ascii="Arial" w:hAnsi="Arial" w:cs="Arial"/>
          <w:sz w:val="28"/>
          <w:szCs w:val="28"/>
        </w:rPr>
        <w:t xml:space="preserve"> - </w:t>
      </w:r>
      <w:r w:rsidR="00C84920" w:rsidRPr="00B962B2">
        <w:rPr>
          <w:rFonts w:ascii="Arial" w:eastAsia="Calibri" w:hAnsi="Arial" w:cs="Arial"/>
          <w:sz w:val="28"/>
          <w:szCs w:val="28"/>
        </w:rPr>
        <w:t>Vol. 12, Special Issue No. 1, July 2019</w:t>
      </w:r>
      <w:r w:rsidRPr="00B962B2">
        <w:rPr>
          <w:rFonts w:ascii="Arial" w:eastAsia="Calibri" w:hAnsi="Arial" w:cs="Arial"/>
          <w:sz w:val="28"/>
          <w:szCs w:val="28"/>
        </w:rPr>
        <w:t xml:space="preserve">. </w:t>
      </w:r>
      <w:r w:rsidR="00C84920" w:rsidRPr="00B962B2">
        <w:rPr>
          <w:rFonts w:ascii="Arial" w:eastAsia="Calibri" w:hAnsi="Arial" w:cs="Arial"/>
          <w:sz w:val="28"/>
          <w:szCs w:val="28"/>
        </w:rPr>
        <w:t xml:space="preserve"> </w:t>
      </w:r>
      <w:r w:rsidRPr="00B962B2">
        <w:rPr>
          <w:rFonts w:ascii="Arial" w:eastAsia="Calibri" w:hAnsi="Arial" w:cs="Arial"/>
          <w:sz w:val="28"/>
          <w:szCs w:val="28"/>
        </w:rPr>
        <w:t>JAST is an international, multi-disciplined, peer-reviewed journal published by the Un</w:t>
      </w:r>
      <w:r w:rsidR="001A2B5C" w:rsidRPr="00B962B2">
        <w:rPr>
          <w:rFonts w:ascii="Arial" w:eastAsia="Calibri" w:hAnsi="Arial" w:cs="Arial"/>
          <w:sz w:val="28"/>
          <w:szCs w:val="28"/>
        </w:rPr>
        <w:t xml:space="preserve">iversity of Technology, Jamaica. It is currently available </w:t>
      </w:r>
      <w:r w:rsidRPr="00B962B2">
        <w:rPr>
          <w:rFonts w:ascii="Arial" w:eastAsia="Calibri" w:hAnsi="Arial" w:cs="Arial"/>
          <w:sz w:val="28"/>
          <w:szCs w:val="28"/>
        </w:rPr>
        <w:t xml:space="preserve">online </w:t>
      </w:r>
      <w:r w:rsidR="001A2B5C" w:rsidRPr="00B962B2">
        <w:rPr>
          <w:rFonts w:ascii="Arial" w:eastAsia="Calibri" w:hAnsi="Arial" w:cs="Arial"/>
          <w:sz w:val="28"/>
          <w:szCs w:val="28"/>
        </w:rPr>
        <w:t>on the following websites: ACHEA, UTech, and</w:t>
      </w:r>
      <w:r w:rsidRPr="00B962B2">
        <w:rPr>
          <w:rFonts w:ascii="Arial" w:eastAsia="Calibri" w:hAnsi="Arial" w:cs="Arial"/>
          <w:sz w:val="28"/>
          <w:szCs w:val="28"/>
        </w:rPr>
        <w:t xml:space="preserve"> EBSCOHost </w:t>
      </w:r>
      <w:r w:rsidR="00004B14" w:rsidRPr="00B962B2">
        <w:rPr>
          <w:rFonts w:ascii="Arial" w:eastAsia="Calibri" w:hAnsi="Arial" w:cs="Arial"/>
          <w:sz w:val="28"/>
          <w:szCs w:val="28"/>
        </w:rPr>
        <w:t>Caribbean Database</w:t>
      </w:r>
      <w:r w:rsidRPr="00B962B2">
        <w:rPr>
          <w:rFonts w:ascii="Arial" w:eastAsia="Calibri" w:hAnsi="Arial" w:cs="Arial"/>
          <w:sz w:val="28"/>
          <w:szCs w:val="28"/>
        </w:rPr>
        <w:t>.</w:t>
      </w:r>
      <w:r w:rsidR="001A2B5C" w:rsidRPr="00B962B2">
        <w:rPr>
          <w:rFonts w:ascii="Arial" w:eastAsia="Calibri" w:hAnsi="Arial" w:cs="Arial"/>
          <w:sz w:val="28"/>
          <w:szCs w:val="28"/>
        </w:rPr>
        <w:t xml:space="preserve"> The Executive Team is also exploring options for printed copies.</w:t>
      </w:r>
    </w:p>
    <w:p w:rsidR="00C84920" w:rsidRPr="00B962B2" w:rsidRDefault="00C84920" w:rsidP="00D04BC5">
      <w:pPr>
        <w:spacing w:after="0" w:line="240" w:lineRule="auto"/>
        <w:jc w:val="both"/>
        <w:rPr>
          <w:rFonts w:ascii="Arial" w:eastAsia="Calibri" w:hAnsi="Arial" w:cs="Arial"/>
          <w:b/>
          <w:sz w:val="28"/>
          <w:szCs w:val="28"/>
        </w:rPr>
      </w:pPr>
    </w:p>
    <w:p w:rsidR="00C84920" w:rsidRPr="00B962B2" w:rsidRDefault="001A2B5C" w:rsidP="00D04BC5">
      <w:pPr>
        <w:spacing w:after="0" w:line="240" w:lineRule="auto"/>
        <w:jc w:val="both"/>
        <w:rPr>
          <w:rFonts w:ascii="Arial" w:eastAsia="Calibri" w:hAnsi="Arial" w:cs="Arial"/>
          <w:sz w:val="28"/>
          <w:szCs w:val="28"/>
        </w:rPr>
      </w:pPr>
      <w:r w:rsidRPr="00B962B2">
        <w:rPr>
          <w:rFonts w:ascii="Arial" w:eastAsia="Calibri" w:hAnsi="Arial" w:cs="Arial"/>
          <w:sz w:val="28"/>
          <w:szCs w:val="28"/>
        </w:rPr>
        <w:t>I am</w:t>
      </w:r>
      <w:r w:rsidR="00C84920" w:rsidRPr="00B962B2">
        <w:rPr>
          <w:rFonts w:ascii="Arial" w:eastAsia="Calibri" w:hAnsi="Arial" w:cs="Arial"/>
          <w:sz w:val="28"/>
          <w:szCs w:val="28"/>
        </w:rPr>
        <w:t xml:space="preserve"> are truly grateful to the JAST team from UTech</w:t>
      </w:r>
      <w:r w:rsidR="009C597A" w:rsidRPr="00B962B2">
        <w:rPr>
          <w:rFonts w:ascii="Arial" w:eastAsia="Calibri" w:hAnsi="Arial" w:cs="Arial"/>
          <w:sz w:val="28"/>
          <w:szCs w:val="28"/>
        </w:rPr>
        <w:t xml:space="preserve">; </w:t>
      </w:r>
      <w:r w:rsidRPr="00B962B2">
        <w:rPr>
          <w:rFonts w:ascii="Arial" w:eastAsia="Calibri" w:hAnsi="Arial" w:cs="Arial"/>
          <w:sz w:val="28"/>
          <w:szCs w:val="28"/>
        </w:rPr>
        <w:t>and in particular</w:t>
      </w:r>
      <w:r w:rsidR="009C597A" w:rsidRPr="00B962B2">
        <w:rPr>
          <w:rFonts w:ascii="Arial" w:eastAsia="Calibri" w:hAnsi="Arial" w:cs="Arial"/>
          <w:sz w:val="28"/>
          <w:szCs w:val="28"/>
        </w:rPr>
        <w:t xml:space="preserve"> the late </w:t>
      </w:r>
      <w:r w:rsidRPr="00B962B2">
        <w:rPr>
          <w:rFonts w:ascii="Arial" w:eastAsia="Calibri" w:hAnsi="Arial" w:cs="Arial"/>
          <w:sz w:val="28"/>
          <w:szCs w:val="28"/>
        </w:rPr>
        <w:t>Mr.</w:t>
      </w:r>
      <w:r w:rsidR="009C597A" w:rsidRPr="00B962B2">
        <w:rPr>
          <w:rFonts w:ascii="Arial" w:eastAsia="Calibri" w:hAnsi="Arial" w:cs="Arial"/>
          <w:sz w:val="28"/>
          <w:szCs w:val="28"/>
        </w:rPr>
        <w:t>Martin Henry of the School of Graduate Studies, Research and Entrepreneurship, UTech, who w</w:t>
      </w:r>
      <w:r w:rsidR="00E72C76" w:rsidRPr="00B962B2">
        <w:rPr>
          <w:rFonts w:ascii="Arial" w:eastAsia="Calibri" w:hAnsi="Arial" w:cs="Arial"/>
          <w:sz w:val="28"/>
          <w:szCs w:val="28"/>
        </w:rPr>
        <w:t>as lead of the Editorial Board and Management Team</w:t>
      </w:r>
      <w:r w:rsidRPr="00B962B2">
        <w:rPr>
          <w:rFonts w:ascii="Arial" w:eastAsia="Calibri" w:hAnsi="Arial" w:cs="Arial"/>
          <w:sz w:val="28"/>
          <w:szCs w:val="28"/>
        </w:rPr>
        <w:t xml:space="preserve">, and under whose stewardship and guidance I accepted </w:t>
      </w:r>
      <w:r w:rsidRPr="00B962B2">
        <w:rPr>
          <w:rFonts w:ascii="Arial" w:eastAsia="Calibri" w:hAnsi="Arial" w:cs="Arial"/>
          <w:sz w:val="28"/>
          <w:szCs w:val="28"/>
        </w:rPr>
        <w:lastRenderedPageBreak/>
        <w:t>the challenge to be the Guest Editor of this Journal</w:t>
      </w:r>
      <w:r w:rsidR="009C597A" w:rsidRPr="00B962B2">
        <w:rPr>
          <w:rFonts w:ascii="Arial" w:eastAsia="Calibri" w:hAnsi="Arial" w:cs="Arial"/>
          <w:sz w:val="28"/>
          <w:szCs w:val="28"/>
        </w:rPr>
        <w:t xml:space="preserve">.  May his soul rest in peace. </w:t>
      </w:r>
      <w:r w:rsidR="005F0C61" w:rsidRPr="00B962B2">
        <w:rPr>
          <w:rFonts w:ascii="Arial" w:eastAsia="Calibri" w:hAnsi="Arial" w:cs="Arial"/>
          <w:sz w:val="28"/>
          <w:szCs w:val="28"/>
        </w:rPr>
        <w:t>We also acknowledge</w:t>
      </w:r>
      <w:r w:rsidR="00E72C76" w:rsidRPr="00B962B2">
        <w:rPr>
          <w:rFonts w:ascii="Arial" w:eastAsia="Calibri" w:hAnsi="Arial" w:cs="Arial"/>
          <w:sz w:val="28"/>
          <w:szCs w:val="28"/>
        </w:rPr>
        <w:t xml:space="preserve"> the </w:t>
      </w:r>
      <w:r w:rsidR="009A7DBB" w:rsidRPr="00B962B2">
        <w:rPr>
          <w:rFonts w:ascii="Arial" w:eastAsia="Calibri" w:hAnsi="Arial" w:cs="Arial"/>
          <w:sz w:val="28"/>
          <w:szCs w:val="28"/>
        </w:rPr>
        <w:t xml:space="preserve">contributors of the papers, </w:t>
      </w:r>
      <w:r w:rsidR="00E72C76" w:rsidRPr="00B962B2">
        <w:rPr>
          <w:rFonts w:ascii="Arial" w:eastAsia="Calibri" w:hAnsi="Arial" w:cs="Arial"/>
          <w:sz w:val="28"/>
          <w:szCs w:val="28"/>
        </w:rPr>
        <w:t>editorial team, the Internatio</w:t>
      </w:r>
      <w:r w:rsidR="001074B3" w:rsidRPr="00B962B2">
        <w:rPr>
          <w:rFonts w:ascii="Arial" w:eastAsia="Calibri" w:hAnsi="Arial" w:cs="Arial"/>
          <w:sz w:val="28"/>
          <w:szCs w:val="28"/>
        </w:rPr>
        <w:t xml:space="preserve">nal Advisory Board, the Publishers </w:t>
      </w:r>
      <w:r w:rsidR="00E72C76" w:rsidRPr="00B962B2">
        <w:rPr>
          <w:rFonts w:ascii="Arial" w:eastAsia="Calibri" w:hAnsi="Arial" w:cs="Arial"/>
          <w:sz w:val="28"/>
          <w:szCs w:val="28"/>
        </w:rPr>
        <w:t xml:space="preserve">and the </w:t>
      </w:r>
      <w:r w:rsidR="008460C2" w:rsidRPr="00B962B2">
        <w:rPr>
          <w:rFonts w:ascii="Arial" w:eastAsia="Calibri" w:hAnsi="Arial" w:cs="Arial"/>
          <w:sz w:val="28"/>
          <w:szCs w:val="28"/>
        </w:rPr>
        <w:t xml:space="preserve">Guest Editor and all </w:t>
      </w:r>
      <w:r w:rsidRPr="00B962B2">
        <w:rPr>
          <w:rFonts w:ascii="Arial" w:eastAsia="Calibri" w:hAnsi="Arial" w:cs="Arial"/>
          <w:sz w:val="28"/>
          <w:szCs w:val="28"/>
        </w:rPr>
        <w:t xml:space="preserve">others </w:t>
      </w:r>
      <w:r w:rsidR="008460C2" w:rsidRPr="00B962B2">
        <w:rPr>
          <w:rFonts w:ascii="Arial" w:eastAsia="Calibri" w:hAnsi="Arial" w:cs="Arial"/>
          <w:sz w:val="28"/>
          <w:szCs w:val="28"/>
        </w:rPr>
        <w:t>who assisted with the process.</w:t>
      </w:r>
    </w:p>
    <w:p w:rsidR="00C84920" w:rsidRPr="00B962B2" w:rsidRDefault="00C84920" w:rsidP="00D04BC5">
      <w:pPr>
        <w:spacing w:after="0" w:line="240" w:lineRule="auto"/>
        <w:jc w:val="both"/>
        <w:rPr>
          <w:rFonts w:ascii="Arial" w:eastAsia="Calibri" w:hAnsi="Arial" w:cs="Arial"/>
          <w:sz w:val="28"/>
          <w:szCs w:val="28"/>
        </w:rPr>
      </w:pPr>
    </w:p>
    <w:p w:rsidR="00C4601D" w:rsidRPr="00B962B2" w:rsidRDefault="00C4601D" w:rsidP="00D04BC5">
      <w:pPr>
        <w:spacing w:after="0" w:line="240" w:lineRule="auto"/>
        <w:jc w:val="both"/>
        <w:rPr>
          <w:rFonts w:ascii="Arial" w:eastAsia="Calibri" w:hAnsi="Arial" w:cs="Arial"/>
          <w:sz w:val="28"/>
          <w:szCs w:val="28"/>
        </w:rPr>
      </w:pPr>
      <w:r w:rsidRPr="00B962B2">
        <w:rPr>
          <w:rFonts w:ascii="Arial" w:eastAsia="Calibri" w:hAnsi="Arial" w:cs="Arial"/>
          <w:sz w:val="28"/>
          <w:szCs w:val="28"/>
        </w:rPr>
        <w:t xml:space="preserve">The ACHEA Executive and the Local Organizing Committee of the 2018 conference hope that these papers will provide a snippet of some pragmatic solutions to the unique concerns faced by Caribbean Higher Education Administrators. </w:t>
      </w:r>
    </w:p>
    <w:p w:rsidR="00EF1A2C" w:rsidRPr="00B962B2" w:rsidRDefault="00EF1A2C" w:rsidP="00D04BC5">
      <w:pPr>
        <w:spacing w:after="0" w:line="240" w:lineRule="auto"/>
        <w:jc w:val="both"/>
        <w:rPr>
          <w:rFonts w:ascii="Arial" w:eastAsia="Calibri" w:hAnsi="Arial" w:cs="Arial"/>
          <w:sz w:val="28"/>
          <w:szCs w:val="28"/>
        </w:rPr>
      </w:pPr>
    </w:p>
    <w:p w:rsidR="00D04BC5" w:rsidRPr="00B962B2" w:rsidRDefault="00EF1A2C" w:rsidP="00D04BC5">
      <w:pPr>
        <w:spacing w:after="0" w:line="240" w:lineRule="auto"/>
        <w:jc w:val="both"/>
        <w:rPr>
          <w:rFonts w:ascii="Arial" w:eastAsia="Calibri" w:hAnsi="Arial" w:cs="Arial"/>
          <w:sz w:val="28"/>
          <w:szCs w:val="28"/>
        </w:rPr>
      </w:pPr>
      <w:r w:rsidRPr="00B962B2">
        <w:rPr>
          <w:rFonts w:ascii="Arial" w:eastAsia="Calibri" w:hAnsi="Arial" w:cs="Arial"/>
          <w:sz w:val="28"/>
          <w:szCs w:val="28"/>
        </w:rPr>
        <w:t xml:space="preserve">We also look forward to producing another journal </w:t>
      </w:r>
      <w:r w:rsidR="001A2B5C" w:rsidRPr="00B962B2">
        <w:rPr>
          <w:rFonts w:ascii="Arial" w:eastAsia="Calibri" w:hAnsi="Arial" w:cs="Arial"/>
          <w:sz w:val="28"/>
          <w:szCs w:val="28"/>
        </w:rPr>
        <w:t>from</w:t>
      </w:r>
      <w:r w:rsidRPr="00B962B2">
        <w:rPr>
          <w:rFonts w:ascii="Arial" w:eastAsia="Calibri" w:hAnsi="Arial" w:cs="Arial"/>
          <w:sz w:val="28"/>
          <w:szCs w:val="28"/>
        </w:rPr>
        <w:t xml:space="preserve"> the 2019 conference proceedings.</w:t>
      </w:r>
    </w:p>
    <w:p w:rsidR="00D04BC5" w:rsidRPr="00B962B2" w:rsidRDefault="00D04BC5" w:rsidP="00D04BC5">
      <w:pPr>
        <w:spacing w:after="0" w:line="240" w:lineRule="auto"/>
        <w:jc w:val="both"/>
        <w:rPr>
          <w:rFonts w:ascii="Arial" w:eastAsia="Calibri" w:hAnsi="Arial" w:cs="Arial"/>
          <w:sz w:val="28"/>
          <w:szCs w:val="28"/>
        </w:rPr>
      </w:pPr>
    </w:p>
    <w:p w:rsidR="00D04BC5" w:rsidRPr="00B962B2" w:rsidRDefault="001A2B5C" w:rsidP="00D04BC5">
      <w:pPr>
        <w:spacing w:after="0" w:line="240" w:lineRule="auto"/>
        <w:jc w:val="both"/>
        <w:rPr>
          <w:rFonts w:ascii="Arial" w:eastAsia="Calibri" w:hAnsi="Arial" w:cs="Arial"/>
          <w:sz w:val="28"/>
          <w:szCs w:val="28"/>
        </w:rPr>
      </w:pPr>
      <w:r w:rsidRPr="00B962B2">
        <w:rPr>
          <w:rFonts w:ascii="Arial" w:eastAsia="Calibri" w:hAnsi="Arial" w:cs="Arial"/>
          <w:sz w:val="28"/>
          <w:szCs w:val="28"/>
        </w:rPr>
        <w:t xml:space="preserve">In closing, I once again thank you the members for your contribution over the years and to encourage you to do all that we can to grow our membership by promoting the development of HE in the region. At this time, I would like to recognize three long standing members </w:t>
      </w:r>
      <w:r w:rsidR="00E27999" w:rsidRPr="00B962B2">
        <w:rPr>
          <w:rFonts w:ascii="Arial" w:eastAsia="Calibri" w:hAnsi="Arial" w:cs="Arial"/>
          <w:sz w:val="28"/>
          <w:szCs w:val="28"/>
        </w:rPr>
        <w:t>who are all retiring from there respective organizations, but have assured me that they remain committed to ACHEA. Two of them are members of the Executive team and will continue to serve</w:t>
      </w:r>
      <w:r w:rsidR="00A24314">
        <w:rPr>
          <w:rFonts w:ascii="Arial" w:eastAsia="Calibri" w:hAnsi="Arial" w:cs="Arial"/>
          <w:sz w:val="28"/>
          <w:szCs w:val="28"/>
        </w:rPr>
        <w:t>: Dr. Linda Steele, Mr. C. William Iton, Mr. Paul Payton.</w:t>
      </w:r>
      <w:r w:rsidR="00E27999" w:rsidRPr="00B962B2">
        <w:rPr>
          <w:rFonts w:ascii="Arial" w:eastAsia="Calibri" w:hAnsi="Arial" w:cs="Arial"/>
          <w:sz w:val="28"/>
          <w:szCs w:val="28"/>
        </w:rPr>
        <w:t xml:space="preserve"> </w:t>
      </w:r>
    </w:p>
    <w:p w:rsidR="00E27999" w:rsidRPr="00B962B2" w:rsidRDefault="00E27999" w:rsidP="00D04BC5">
      <w:pPr>
        <w:spacing w:after="0" w:line="240" w:lineRule="auto"/>
        <w:jc w:val="both"/>
        <w:rPr>
          <w:rFonts w:ascii="Arial" w:eastAsia="Calibri" w:hAnsi="Arial" w:cs="Arial"/>
          <w:sz w:val="28"/>
          <w:szCs w:val="28"/>
        </w:rPr>
      </w:pPr>
    </w:p>
    <w:p w:rsidR="00447F90" w:rsidRPr="00B962B2" w:rsidRDefault="00E27999" w:rsidP="00D04BC5">
      <w:pPr>
        <w:spacing w:after="0" w:line="240" w:lineRule="auto"/>
        <w:jc w:val="both"/>
        <w:rPr>
          <w:rFonts w:ascii="Arial" w:eastAsia="Calibri" w:hAnsi="Arial" w:cs="Arial"/>
          <w:sz w:val="28"/>
          <w:szCs w:val="28"/>
        </w:rPr>
      </w:pPr>
      <w:r w:rsidRPr="00B962B2">
        <w:rPr>
          <w:rFonts w:ascii="Arial" w:eastAsia="Calibri" w:hAnsi="Arial" w:cs="Arial"/>
          <w:sz w:val="28"/>
          <w:szCs w:val="28"/>
        </w:rPr>
        <w:t xml:space="preserve">Finally, this year as President helped to reinforce my commitment to God and truly dying to self and putting the team first. “Teamwork truly makes the dream work”, so I sincerely thank the executive team. I would like to break from protocol and single out 2 individuals </w:t>
      </w:r>
      <w:r w:rsidR="00937756">
        <w:rPr>
          <w:rFonts w:ascii="Arial" w:eastAsia="Calibri" w:hAnsi="Arial" w:cs="Arial"/>
          <w:sz w:val="28"/>
          <w:szCs w:val="28"/>
        </w:rPr>
        <w:t xml:space="preserve">on the Executive Team </w:t>
      </w:r>
      <w:r w:rsidRPr="00B962B2">
        <w:rPr>
          <w:rFonts w:ascii="Arial" w:eastAsia="Calibri" w:hAnsi="Arial" w:cs="Arial"/>
          <w:sz w:val="28"/>
          <w:szCs w:val="28"/>
        </w:rPr>
        <w:t>whose love and support help</w:t>
      </w:r>
      <w:r w:rsidR="00937756">
        <w:rPr>
          <w:rFonts w:ascii="Arial" w:eastAsia="Calibri" w:hAnsi="Arial" w:cs="Arial"/>
          <w:sz w:val="28"/>
          <w:szCs w:val="28"/>
        </w:rPr>
        <w:t>ed</w:t>
      </w:r>
      <w:r w:rsidRPr="00B962B2">
        <w:rPr>
          <w:rFonts w:ascii="Arial" w:eastAsia="Calibri" w:hAnsi="Arial" w:cs="Arial"/>
          <w:sz w:val="28"/>
          <w:szCs w:val="28"/>
        </w:rPr>
        <w:t xml:space="preserve"> me to balance the demands of this volunteer organization as well as my other commitments. </w:t>
      </w:r>
      <w:r w:rsidR="00D04D81" w:rsidRPr="00B962B2">
        <w:rPr>
          <w:rFonts w:ascii="Arial" w:eastAsia="Calibri" w:hAnsi="Arial" w:cs="Arial"/>
          <w:sz w:val="28"/>
          <w:szCs w:val="28"/>
        </w:rPr>
        <w:t>Heartfelt thank-you</w:t>
      </w:r>
      <w:r w:rsidRPr="00B962B2">
        <w:rPr>
          <w:rFonts w:ascii="Arial" w:eastAsia="Calibri" w:hAnsi="Arial" w:cs="Arial"/>
          <w:sz w:val="28"/>
          <w:szCs w:val="28"/>
        </w:rPr>
        <w:t xml:space="preserve"> </w:t>
      </w:r>
      <w:r w:rsidR="00D04D81" w:rsidRPr="00B962B2">
        <w:rPr>
          <w:rFonts w:ascii="Arial" w:eastAsia="Calibri" w:hAnsi="Arial" w:cs="Arial"/>
          <w:sz w:val="28"/>
          <w:szCs w:val="28"/>
        </w:rPr>
        <w:t xml:space="preserve">to Dr. Linda Steele for her quiet wisdom, and Mrs. Kasiane Reid-Martin who is full of energy like the </w:t>
      </w:r>
      <w:r w:rsidR="00937756">
        <w:rPr>
          <w:rFonts w:ascii="Arial" w:eastAsia="Calibri" w:hAnsi="Arial" w:cs="Arial"/>
          <w:sz w:val="28"/>
          <w:szCs w:val="28"/>
        </w:rPr>
        <w:t>E</w:t>
      </w:r>
      <w:r w:rsidR="00D04D81" w:rsidRPr="00B962B2">
        <w:rPr>
          <w:rFonts w:ascii="Arial" w:eastAsia="Calibri" w:hAnsi="Arial" w:cs="Arial"/>
          <w:sz w:val="28"/>
          <w:szCs w:val="28"/>
        </w:rPr>
        <w:t xml:space="preserve">veryready </w:t>
      </w:r>
      <w:r w:rsidR="00937756">
        <w:rPr>
          <w:rFonts w:ascii="Arial" w:eastAsia="Calibri" w:hAnsi="Arial" w:cs="Arial"/>
          <w:sz w:val="28"/>
          <w:szCs w:val="28"/>
        </w:rPr>
        <w:t>B</w:t>
      </w:r>
      <w:r w:rsidR="00D04D81" w:rsidRPr="00B962B2">
        <w:rPr>
          <w:rFonts w:ascii="Arial" w:eastAsia="Calibri" w:hAnsi="Arial" w:cs="Arial"/>
          <w:sz w:val="28"/>
          <w:szCs w:val="28"/>
        </w:rPr>
        <w:t>unny and who is also an excellent listener</w:t>
      </w:r>
      <w:r w:rsidR="00937756">
        <w:rPr>
          <w:rFonts w:ascii="Arial" w:eastAsia="Calibri" w:hAnsi="Arial" w:cs="Arial"/>
          <w:sz w:val="28"/>
          <w:szCs w:val="28"/>
        </w:rPr>
        <w:t>.</w:t>
      </w:r>
    </w:p>
    <w:p w:rsidR="005F0C61" w:rsidRDefault="005F0C61" w:rsidP="00D04BC5">
      <w:pPr>
        <w:spacing w:after="0" w:line="240" w:lineRule="auto"/>
        <w:jc w:val="both"/>
        <w:rPr>
          <w:rFonts w:ascii="Arial" w:eastAsia="Calibri" w:hAnsi="Arial" w:cs="Arial"/>
          <w:sz w:val="28"/>
          <w:szCs w:val="28"/>
        </w:rPr>
      </w:pPr>
    </w:p>
    <w:p w:rsidR="00937756" w:rsidRDefault="00937756" w:rsidP="00D04BC5">
      <w:pPr>
        <w:spacing w:after="0" w:line="240" w:lineRule="auto"/>
        <w:jc w:val="both"/>
        <w:rPr>
          <w:rFonts w:ascii="Arial" w:eastAsia="Calibri" w:hAnsi="Arial" w:cs="Arial"/>
          <w:sz w:val="28"/>
          <w:szCs w:val="28"/>
        </w:rPr>
      </w:pPr>
      <w:r>
        <w:rPr>
          <w:rFonts w:ascii="Arial" w:eastAsia="Calibri" w:hAnsi="Arial" w:cs="Arial"/>
          <w:sz w:val="28"/>
          <w:szCs w:val="28"/>
        </w:rPr>
        <w:t>Claire C. Craig</w:t>
      </w:r>
    </w:p>
    <w:p w:rsidR="00937756" w:rsidRPr="00B962B2" w:rsidRDefault="00937756" w:rsidP="00D04BC5">
      <w:pPr>
        <w:spacing w:after="0" w:line="240" w:lineRule="auto"/>
        <w:jc w:val="both"/>
        <w:rPr>
          <w:rFonts w:ascii="Arial" w:eastAsia="Calibri" w:hAnsi="Arial" w:cs="Arial"/>
          <w:sz w:val="28"/>
          <w:szCs w:val="28"/>
        </w:rPr>
      </w:pPr>
      <w:r>
        <w:rPr>
          <w:rFonts w:ascii="Arial" w:eastAsia="Calibri" w:hAnsi="Arial" w:cs="Arial"/>
          <w:sz w:val="28"/>
          <w:szCs w:val="28"/>
        </w:rPr>
        <w:t>President</w:t>
      </w:r>
      <w:bookmarkStart w:id="0" w:name="_GoBack"/>
      <w:bookmarkEnd w:id="0"/>
    </w:p>
    <w:sectPr w:rsidR="00937756" w:rsidRPr="00B962B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D98" w:rsidRDefault="00B01D98" w:rsidP="00170313">
      <w:pPr>
        <w:spacing w:after="0" w:line="240" w:lineRule="auto"/>
      </w:pPr>
      <w:r>
        <w:separator/>
      </w:r>
    </w:p>
  </w:endnote>
  <w:endnote w:type="continuationSeparator" w:id="0">
    <w:p w:rsidR="00B01D98" w:rsidRDefault="00B01D98" w:rsidP="00170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884872"/>
      <w:docPartObj>
        <w:docPartGallery w:val="Page Numbers (Bottom of Page)"/>
        <w:docPartUnique/>
      </w:docPartObj>
    </w:sdtPr>
    <w:sdtEndPr/>
    <w:sdtContent>
      <w:sdt>
        <w:sdtPr>
          <w:id w:val="-1769616900"/>
          <w:docPartObj>
            <w:docPartGallery w:val="Page Numbers (Top of Page)"/>
            <w:docPartUnique/>
          </w:docPartObj>
        </w:sdtPr>
        <w:sdtEndPr/>
        <w:sdtContent>
          <w:p w:rsidR="00170313" w:rsidRDefault="0017031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37756">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37756">
              <w:rPr>
                <w:b/>
                <w:bCs/>
                <w:noProof/>
              </w:rPr>
              <w:t>6</w:t>
            </w:r>
            <w:r>
              <w:rPr>
                <w:b/>
                <w:bCs/>
                <w:sz w:val="24"/>
                <w:szCs w:val="24"/>
              </w:rPr>
              <w:fldChar w:fldCharType="end"/>
            </w:r>
          </w:p>
        </w:sdtContent>
      </w:sdt>
    </w:sdtContent>
  </w:sdt>
  <w:p w:rsidR="00170313" w:rsidRDefault="001703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D98" w:rsidRDefault="00B01D98" w:rsidP="00170313">
      <w:pPr>
        <w:spacing w:after="0" w:line="240" w:lineRule="auto"/>
      </w:pPr>
      <w:r>
        <w:separator/>
      </w:r>
    </w:p>
  </w:footnote>
  <w:footnote w:type="continuationSeparator" w:id="0">
    <w:p w:rsidR="00B01D98" w:rsidRDefault="00B01D98" w:rsidP="001703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5pt;height:11.5pt" o:bullet="t">
        <v:imagedata r:id="rId1" o:title="msoB792"/>
      </v:shape>
    </w:pict>
  </w:numPicBullet>
  <w:numPicBullet w:numPicBulletId="1">
    <w:pict>
      <v:shape id="_x0000_i1032" type="#_x0000_t75" style="width:11.5pt;height:11.5pt" o:bullet="t">
        <v:imagedata r:id="rId2" o:title="msoD500"/>
      </v:shape>
    </w:pict>
  </w:numPicBullet>
  <w:abstractNum w:abstractNumId="0" w15:restartNumberingAfterBreak="0">
    <w:nsid w:val="0A2E2AFC"/>
    <w:multiLevelType w:val="hybridMultilevel"/>
    <w:tmpl w:val="0A34B3A6"/>
    <w:lvl w:ilvl="0" w:tplc="ED2E943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83E3415"/>
    <w:multiLevelType w:val="hybridMultilevel"/>
    <w:tmpl w:val="8FA67A4C"/>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AD477A"/>
    <w:multiLevelType w:val="hybridMultilevel"/>
    <w:tmpl w:val="7C52D74C"/>
    <w:lvl w:ilvl="0" w:tplc="04090007">
      <w:start w:val="1"/>
      <w:numFmt w:val="bullet"/>
      <w:lvlText w:val=""/>
      <w:lvlPicBulletId w:val="1"/>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1F4EC3"/>
    <w:multiLevelType w:val="hybridMultilevel"/>
    <w:tmpl w:val="9C304B56"/>
    <w:lvl w:ilvl="0" w:tplc="2009001B">
      <w:start w:val="1"/>
      <w:numFmt w:val="lowerRoman"/>
      <w:lvlText w:val="%1."/>
      <w:lvlJc w:val="right"/>
      <w:pPr>
        <w:ind w:left="1440" w:hanging="360"/>
      </w:pPr>
      <w:rPr>
        <w:rFonts w:hint="default"/>
      </w:rPr>
    </w:lvl>
    <w:lvl w:ilvl="1" w:tplc="20090003" w:tentative="1">
      <w:start w:val="1"/>
      <w:numFmt w:val="bullet"/>
      <w:lvlText w:val="o"/>
      <w:lvlJc w:val="left"/>
      <w:pPr>
        <w:ind w:left="2160" w:hanging="360"/>
      </w:pPr>
      <w:rPr>
        <w:rFonts w:ascii="Courier New" w:hAnsi="Courier New" w:cs="Courier New" w:hint="default"/>
      </w:rPr>
    </w:lvl>
    <w:lvl w:ilvl="2" w:tplc="20090005" w:tentative="1">
      <w:start w:val="1"/>
      <w:numFmt w:val="bullet"/>
      <w:lvlText w:val=""/>
      <w:lvlJc w:val="left"/>
      <w:pPr>
        <w:ind w:left="2880" w:hanging="360"/>
      </w:pPr>
      <w:rPr>
        <w:rFonts w:ascii="Wingdings" w:hAnsi="Wingdings" w:hint="default"/>
      </w:rPr>
    </w:lvl>
    <w:lvl w:ilvl="3" w:tplc="20090001" w:tentative="1">
      <w:start w:val="1"/>
      <w:numFmt w:val="bullet"/>
      <w:lvlText w:val=""/>
      <w:lvlJc w:val="left"/>
      <w:pPr>
        <w:ind w:left="3600" w:hanging="360"/>
      </w:pPr>
      <w:rPr>
        <w:rFonts w:ascii="Symbol" w:hAnsi="Symbol" w:hint="default"/>
      </w:rPr>
    </w:lvl>
    <w:lvl w:ilvl="4" w:tplc="20090003" w:tentative="1">
      <w:start w:val="1"/>
      <w:numFmt w:val="bullet"/>
      <w:lvlText w:val="o"/>
      <w:lvlJc w:val="left"/>
      <w:pPr>
        <w:ind w:left="4320" w:hanging="360"/>
      </w:pPr>
      <w:rPr>
        <w:rFonts w:ascii="Courier New" w:hAnsi="Courier New" w:cs="Courier New" w:hint="default"/>
      </w:rPr>
    </w:lvl>
    <w:lvl w:ilvl="5" w:tplc="20090005" w:tentative="1">
      <w:start w:val="1"/>
      <w:numFmt w:val="bullet"/>
      <w:lvlText w:val=""/>
      <w:lvlJc w:val="left"/>
      <w:pPr>
        <w:ind w:left="5040" w:hanging="360"/>
      </w:pPr>
      <w:rPr>
        <w:rFonts w:ascii="Wingdings" w:hAnsi="Wingdings" w:hint="default"/>
      </w:rPr>
    </w:lvl>
    <w:lvl w:ilvl="6" w:tplc="20090001" w:tentative="1">
      <w:start w:val="1"/>
      <w:numFmt w:val="bullet"/>
      <w:lvlText w:val=""/>
      <w:lvlJc w:val="left"/>
      <w:pPr>
        <w:ind w:left="5760" w:hanging="360"/>
      </w:pPr>
      <w:rPr>
        <w:rFonts w:ascii="Symbol" w:hAnsi="Symbol" w:hint="default"/>
      </w:rPr>
    </w:lvl>
    <w:lvl w:ilvl="7" w:tplc="20090003" w:tentative="1">
      <w:start w:val="1"/>
      <w:numFmt w:val="bullet"/>
      <w:lvlText w:val="o"/>
      <w:lvlJc w:val="left"/>
      <w:pPr>
        <w:ind w:left="6480" w:hanging="360"/>
      </w:pPr>
      <w:rPr>
        <w:rFonts w:ascii="Courier New" w:hAnsi="Courier New" w:cs="Courier New" w:hint="default"/>
      </w:rPr>
    </w:lvl>
    <w:lvl w:ilvl="8" w:tplc="20090005" w:tentative="1">
      <w:start w:val="1"/>
      <w:numFmt w:val="bullet"/>
      <w:lvlText w:val=""/>
      <w:lvlJc w:val="left"/>
      <w:pPr>
        <w:ind w:left="7200" w:hanging="360"/>
      </w:pPr>
      <w:rPr>
        <w:rFonts w:ascii="Wingdings" w:hAnsi="Wingdings" w:hint="default"/>
      </w:rPr>
    </w:lvl>
  </w:abstractNum>
  <w:abstractNum w:abstractNumId="4" w15:restartNumberingAfterBreak="0">
    <w:nsid w:val="392E4B0C"/>
    <w:multiLevelType w:val="multilevel"/>
    <w:tmpl w:val="DACEAD3C"/>
    <w:lvl w:ilvl="0">
      <w:start w:val="1"/>
      <w:numFmt w:val="decimal"/>
      <w:lvlText w:val="%1.0"/>
      <w:lvlJc w:val="left"/>
      <w:pPr>
        <w:ind w:left="720" w:hanging="720"/>
      </w:pPr>
      <w:rPr>
        <w:b/>
        <w:sz w:val="24"/>
        <w:szCs w:val="24"/>
      </w:rPr>
    </w:lvl>
    <w:lvl w:ilvl="1">
      <w:start w:val="1"/>
      <w:numFmt w:val="decimal"/>
      <w:lvlText w:val="%1.%2"/>
      <w:lvlJc w:val="left"/>
      <w:pPr>
        <w:ind w:left="1440" w:hanging="720"/>
      </w:pPr>
      <w:rPr>
        <w:b w:val="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5" w15:restartNumberingAfterBreak="0">
    <w:nsid w:val="3CFF3442"/>
    <w:multiLevelType w:val="multilevel"/>
    <w:tmpl w:val="10421F2C"/>
    <w:lvl w:ilvl="0">
      <w:start w:val="1"/>
      <w:numFmt w:val="decimal"/>
      <w:lvlText w:val="%1.0"/>
      <w:lvlJc w:val="left"/>
      <w:pPr>
        <w:ind w:left="720" w:hanging="720"/>
      </w:pPr>
      <w:rPr>
        <w:b/>
        <w:color w:val="auto"/>
        <w:sz w:val="24"/>
        <w:szCs w:val="24"/>
      </w:rPr>
    </w:lvl>
    <w:lvl w:ilvl="1">
      <w:start w:val="1"/>
      <w:numFmt w:val="decimal"/>
      <w:lvlText w:val="%1.%2"/>
      <w:lvlJc w:val="left"/>
      <w:pPr>
        <w:ind w:left="1440" w:hanging="720"/>
      </w:pPr>
      <w:rPr>
        <w:b w:val="0"/>
        <w:i w:val="0"/>
        <w:color w:val="auto"/>
        <w:sz w:val="22"/>
        <w:szCs w:val="22"/>
      </w:rPr>
    </w:lvl>
    <w:lvl w:ilvl="2">
      <w:start w:val="1"/>
      <w:numFmt w:val="decimal"/>
      <w:lvlText w:val="%1.%2.%3"/>
      <w:lvlJc w:val="left"/>
      <w:pPr>
        <w:ind w:left="2160" w:hanging="720"/>
      </w:pPr>
      <w:rPr>
        <w:b w:val="0"/>
        <w:color w:val="000000"/>
        <w:sz w:val="22"/>
        <w:szCs w:val="22"/>
      </w:rPr>
    </w:lvl>
    <w:lvl w:ilvl="3">
      <w:start w:val="1"/>
      <w:numFmt w:val="decimal"/>
      <w:lvlText w:val="%1.%2.%3.%4"/>
      <w:lvlJc w:val="left"/>
      <w:pPr>
        <w:ind w:left="2880" w:hanging="720"/>
      </w:pPr>
      <w:rPr>
        <w:b w:val="0"/>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48CD26AF"/>
    <w:multiLevelType w:val="hybridMultilevel"/>
    <w:tmpl w:val="697E8E58"/>
    <w:lvl w:ilvl="0" w:tplc="677A13FE">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4F4C43"/>
    <w:multiLevelType w:val="hybridMultilevel"/>
    <w:tmpl w:val="C930AE40"/>
    <w:lvl w:ilvl="0" w:tplc="20090007">
      <w:start w:val="1"/>
      <w:numFmt w:val="bullet"/>
      <w:lvlText w:val=""/>
      <w:lvlPicBulletId w:val="0"/>
      <w:lvlJc w:val="left"/>
      <w:pPr>
        <w:ind w:left="2160" w:hanging="360"/>
      </w:pPr>
      <w:rPr>
        <w:rFonts w:ascii="Symbol" w:hAnsi="Symbol" w:hint="default"/>
      </w:rPr>
    </w:lvl>
    <w:lvl w:ilvl="1" w:tplc="20090003" w:tentative="1">
      <w:start w:val="1"/>
      <w:numFmt w:val="bullet"/>
      <w:lvlText w:val="o"/>
      <w:lvlJc w:val="left"/>
      <w:pPr>
        <w:ind w:left="2880" w:hanging="360"/>
      </w:pPr>
      <w:rPr>
        <w:rFonts w:ascii="Courier New" w:hAnsi="Courier New" w:cs="Courier New" w:hint="default"/>
      </w:rPr>
    </w:lvl>
    <w:lvl w:ilvl="2" w:tplc="20090005" w:tentative="1">
      <w:start w:val="1"/>
      <w:numFmt w:val="bullet"/>
      <w:lvlText w:val=""/>
      <w:lvlJc w:val="left"/>
      <w:pPr>
        <w:ind w:left="3600" w:hanging="360"/>
      </w:pPr>
      <w:rPr>
        <w:rFonts w:ascii="Wingdings" w:hAnsi="Wingdings" w:hint="default"/>
      </w:rPr>
    </w:lvl>
    <w:lvl w:ilvl="3" w:tplc="20090001" w:tentative="1">
      <w:start w:val="1"/>
      <w:numFmt w:val="bullet"/>
      <w:lvlText w:val=""/>
      <w:lvlJc w:val="left"/>
      <w:pPr>
        <w:ind w:left="4320" w:hanging="360"/>
      </w:pPr>
      <w:rPr>
        <w:rFonts w:ascii="Symbol" w:hAnsi="Symbol" w:hint="default"/>
      </w:rPr>
    </w:lvl>
    <w:lvl w:ilvl="4" w:tplc="20090003" w:tentative="1">
      <w:start w:val="1"/>
      <w:numFmt w:val="bullet"/>
      <w:lvlText w:val="o"/>
      <w:lvlJc w:val="left"/>
      <w:pPr>
        <w:ind w:left="5040" w:hanging="360"/>
      </w:pPr>
      <w:rPr>
        <w:rFonts w:ascii="Courier New" w:hAnsi="Courier New" w:cs="Courier New" w:hint="default"/>
      </w:rPr>
    </w:lvl>
    <w:lvl w:ilvl="5" w:tplc="20090005" w:tentative="1">
      <w:start w:val="1"/>
      <w:numFmt w:val="bullet"/>
      <w:lvlText w:val=""/>
      <w:lvlJc w:val="left"/>
      <w:pPr>
        <w:ind w:left="5760" w:hanging="360"/>
      </w:pPr>
      <w:rPr>
        <w:rFonts w:ascii="Wingdings" w:hAnsi="Wingdings" w:hint="default"/>
      </w:rPr>
    </w:lvl>
    <w:lvl w:ilvl="6" w:tplc="20090001" w:tentative="1">
      <w:start w:val="1"/>
      <w:numFmt w:val="bullet"/>
      <w:lvlText w:val=""/>
      <w:lvlJc w:val="left"/>
      <w:pPr>
        <w:ind w:left="6480" w:hanging="360"/>
      </w:pPr>
      <w:rPr>
        <w:rFonts w:ascii="Symbol" w:hAnsi="Symbol" w:hint="default"/>
      </w:rPr>
    </w:lvl>
    <w:lvl w:ilvl="7" w:tplc="20090003" w:tentative="1">
      <w:start w:val="1"/>
      <w:numFmt w:val="bullet"/>
      <w:lvlText w:val="o"/>
      <w:lvlJc w:val="left"/>
      <w:pPr>
        <w:ind w:left="7200" w:hanging="360"/>
      </w:pPr>
      <w:rPr>
        <w:rFonts w:ascii="Courier New" w:hAnsi="Courier New" w:cs="Courier New" w:hint="default"/>
      </w:rPr>
    </w:lvl>
    <w:lvl w:ilvl="8" w:tplc="20090005" w:tentative="1">
      <w:start w:val="1"/>
      <w:numFmt w:val="bullet"/>
      <w:lvlText w:val=""/>
      <w:lvlJc w:val="left"/>
      <w:pPr>
        <w:ind w:left="7920" w:hanging="360"/>
      </w:pPr>
      <w:rPr>
        <w:rFonts w:ascii="Wingdings" w:hAnsi="Wingdings" w:hint="default"/>
      </w:rPr>
    </w:lvl>
  </w:abstractNum>
  <w:abstractNum w:abstractNumId="8" w15:restartNumberingAfterBreak="0">
    <w:nsid w:val="60A90930"/>
    <w:multiLevelType w:val="hybridMultilevel"/>
    <w:tmpl w:val="41B04878"/>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7"/>
  </w:num>
  <w:num w:numId="5">
    <w:abstractNumId w:val="1"/>
  </w:num>
  <w:num w:numId="6">
    <w:abstractNumId w:val="6"/>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04C"/>
    <w:rsid w:val="00004B14"/>
    <w:rsid w:val="00060008"/>
    <w:rsid w:val="000771D9"/>
    <w:rsid w:val="00082141"/>
    <w:rsid w:val="00096651"/>
    <w:rsid w:val="000A242F"/>
    <w:rsid w:val="000B7D61"/>
    <w:rsid w:val="000C426D"/>
    <w:rsid w:val="000D7DBF"/>
    <w:rsid w:val="001074B3"/>
    <w:rsid w:val="00107B1F"/>
    <w:rsid w:val="001275C7"/>
    <w:rsid w:val="00170313"/>
    <w:rsid w:val="001A2B5C"/>
    <w:rsid w:val="001C058E"/>
    <w:rsid w:val="001C52DF"/>
    <w:rsid w:val="001F2AAD"/>
    <w:rsid w:val="00204074"/>
    <w:rsid w:val="00216583"/>
    <w:rsid w:val="00241663"/>
    <w:rsid w:val="0029653D"/>
    <w:rsid w:val="002977E4"/>
    <w:rsid w:val="002C3281"/>
    <w:rsid w:val="002D7112"/>
    <w:rsid w:val="002E3D30"/>
    <w:rsid w:val="00305476"/>
    <w:rsid w:val="0031687A"/>
    <w:rsid w:val="003206A0"/>
    <w:rsid w:val="00330637"/>
    <w:rsid w:val="00346F20"/>
    <w:rsid w:val="00384FA4"/>
    <w:rsid w:val="00390BC9"/>
    <w:rsid w:val="00392A4E"/>
    <w:rsid w:val="003A4983"/>
    <w:rsid w:val="003B0533"/>
    <w:rsid w:val="003D7995"/>
    <w:rsid w:val="003F6A6E"/>
    <w:rsid w:val="00403706"/>
    <w:rsid w:val="00407141"/>
    <w:rsid w:val="00412CA0"/>
    <w:rsid w:val="00444777"/>
    <w:rsid w:val="00446368"/>
    <w:rsid w:val="00447F90"/>
    <w:rsid w:val="004562F5"/>
    <w:rsid w:val="0045692A"/>
    <w:rsid w:val="00483CF4"/>
    <w:rsid w:val="004A3354"/>
    <w:rsid w:val="004C6E12"/>
    <w:rsid w:val="004C6ECC"/>
    <w:rsid w:val="004E5C52"/>
    <w:rsid w:val="00512EDC"/>
    <w:rsid w:val="0051632D"/>
    <w:rsid w:val="0053582A"/>
    <w:rsid w:val="00540AE3"/>
    <w:rsid w:val="00545852"/>
    <w:rsid w:val="00555003"/>
    <w:rsid w:val="005A0714"/>
    <w:rsid w:val="005A19D4"/>
    <w:rsid w:val="005A3C1A"/>
    <w:rsid w:val="005B5869"/>
    <w:rsid w:val="005B7ACE"/>
    <w:rsid w:val="005C36FD"/>
    <w:rsid w:val="005D24DE"/>
    <w:rsid w:val="005F0C61"/>
    <w:rsid w:val="00615B64"/>
    <w:rsid w:val="00631B02"/>
    <w:rsid w:val="00633391"/>
    <w:rsid w:val="00644D35"/>
    <w:rsid w:val="00687167"/>
    <w:rsid w:val="006B6236"/>
    <w:rsid w:val="006C47AD"/>
    <w:rsid w:val="006D3BC9"/>
    <w:rsid w:val="006F334C"/>
    <w:rsid w:val="00706D33"/>
    <w:rsid w:val="0073154D"/>
    <w:rsid w:val="007415F3"/>
    <w:rsid w:val="007463D5"/>
    <w:rsid w:val="00747822"/>
    <w:rsid w:val="00752A2A"/>
    <w:rsid w:val="0075304C"/>
    <w:rsid w:val="007979B8"/>
    <w:rsid w:val="00797FDD"/>
    <w:rsid w:val="007E2DDB"/>
    <w:rsid w:val="007E303A"/>
    <w:rsid w:val="007F1F61"/>
    <w:rsid w:val="007F5591"/>
    <w:rsid w:val="008025BD"/>
    <w:rsid w:val="008460C2"/>
    <w:rsid w:val="008638A7"/>
    <w:rsid w:val="00870ED5"/>
    <w:rsid w:val="008738C3"/>
    <w:rsid w:val="008C53EC"/>
    <w:rsid w:val="008D1E21"/>
    <w:rsid w:val="0092319E"/>
    <w:rsid w:val="009305D3"/>
    <w:rsid w:val="00937390"/>
    <w:rsid w:val="00937756"/>
    <w:rsid w:val="00947A71"/>
    <w:rsid w:val="00956931"/>
    <w:rsid w:val="00983930"/>
    <w:rsid w:val="00984C2E"/>
    <w:rsid w:val="00987450"/>
    <w:rsid w:val="00997B45"/>
    <w:rsid w:val="009A1068"/>
    <w:rsid w:val="009A10F2"/>
    <w:rsid w:val="009A7DBB"/>
    <w:rsid w:val="009B5D5C"/>
    <w:rsid w:val="009C597A"/>
    <w:rsid w:val="009D177C"/>
    <w:rsid w:val="00A045F9"/>
    <w:rsid w:val="00A24314"/>
    <w:rsid w:val="00A275F3"/>
    <w:rsid w:val="00A42988"/>
    <w:rsid w:val="00A664D8"/>
    <w:rsid w:val="00A676D6"/>
    <w:rsid w:val="00A8263A"/>
    <w:rsid w:val="00A87D21"/>
    <w:rsid w:val="00AA2EE7"/>
    <w:rsid w:val="00AB19C6"/>
    <w:rsid w:val="00B01D98"/>
    <w:rsid w:val="00B11DF9"/>
    <w:rsid w:val="00B2414F"/>
    <w:rsid w:val="00B27B7A"/>
    <w:rsid w:val="00B55AD7"/>
    <w:rsid w:val="00B57709"/>
    <w:rsid w:val="00B842EC"/>
    <w:rsid w:val="00B936DD"/>
    <w:rsid w:val="00B962B2"/>
    <w:rsid w:val="00BA08D4"/>
    <w:rsid w:val="00BB3ACC"/>
    <w:rsid w:val="00BD1F83"/>
    <w:rsid w:val="00BD3C53"/>
    <w:rsid w:val="00BD78DF"/>
    <w:rsid w:val="00C1044C"/>
    <w:rsid w:val="00C21A9D"/>
    <w:rsid w:val="00C428FC"/>
    <w:rsid w:val="00C446F3"/>
    <w:rsid w:val="00C4601D"/>
    <w:rsid w:val="00C61C46"/>
    <w:rsid w:val="00C84587"/>
    <w:rsid w:val="00C84920"/>
    <w:rsid w:val="00C92F2D"/>
    <w:rsid w:val="00CA2C39"/>
    <w:rsid w:val="00CB07F8"/>
    <w:rsid w:val="00CF4F3B"/>
    <w:rsid w:val="00D03A31"/>
    <w:rsid w:val="00D04BC5"/>
    <w:rsid w:val="00D04D81"/>
    <w:rsid w:val="00D12554"/>
    <w:rsid w:val="00D3230D"/>
    <w:rsid w:val="00D37968"/>
    <w:rsid w:val="00D77875"/>
    <w:rsid w:val="00D860FD"/>
    <w:rsid w:val="00DB0795"/>
    <w:rsid w:val="00DB0999"/>
    <w:rsid w:val="00DC6706"/>
    <w:rsid w:val="00DD4044"/>
    <w:rsid w:val="00DE42A9"/>
    <w:rsid w:val="00DE6ED3"/>
    <w:rsid w:val="00DF0BA6"/>
    <w:rsid w:val="00E0429F"/>
    <w:rsid w:val="00E15BA5"/>
    <w:rsid w:val="00E27999"/>
    <w:rsid w:val="00E52612"/>
    <w:rsid w:val="00E62655"/>
    <w:rsid w:val="00E72C76"/>
    <w:rsid w:val="00E77107"/>
    <w:rsid w:val="00EA075B"/>
    <w:rsid w:val="00EB2A93"/>
    <w:rsid w:val="00EB74CD"/>
    <w:rsid w:val="00EF1A2C"/>
    <w:rsid w:val="00F012A4"/>
    <w:rsid w:val="00F0704F"/>
    <w:rsid w:val="00F10DD2"/>
    <w:rsid w:val="00F210D5"/>
    <w:rsid w:val="00F22DA1"/>
    <w:rsid w:val="00F30CBF"/>
    <w:rsid w:val="00F3287A"/>
    <w:rsid w:val="00F44308"/>
    <w:rsid w:val="00F71DDE"/>
    <w:rsid w:val="00FD6BF4"/>
    <w:rsid w:val="00FE1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58A4A0B"/>
  <w15:chartTrackingRefBased/>
  <w15:docId w15:val="{5C6E9B1C-65E5-4BFB-985D-BF3F854A6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04C"/>
    <w:pPr>
      <w:spacing w:after="200" w:line="276" w:lineRule="auto"/>
      <w:ind w:left="720"/>
      <w:contextualSpacing/>
    </w:pPr>
    <w:rPr>
      <w:rFonts w:eastAsiaTheme="minorEastAsia"/>
      <w:lang w:val="en-JM" w:eastAsia="en-JM"/>
    </w:rPr>
  </w:style>
  <w:style w:type="table" w:styleId="TableGrid">
    <w:name w:val="Table Grid"/>
    <w:basedOn w:val="TableNormal"/>
    <w:uiPriority w:val="39"/>
    <w:rsid w:val="00DD4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12CA0"/>
    <w:rPr>
      <w:i/>
      <w:iCs/>
    </w:rPr>
  </w:style>
  <w:style w:type="character" w:styleId="Strong">
    <w:name w:val="Strong"/>
    <w:basedOn w:val="DefaultParagraphFont"/>
    <w:uiPriority w:val="22"/>
    <w:qFormat/>
    <w:rsid w:val="00412CA0"/>
    <w:rPr>
      <w:b/>
      <w:bCs/>
    </w:rPr>
  </w:style>
  <w:style w:type="character" w:customStyle="1" w:styleId="bloghighlight">
    <w:name w:val="blog__highlight"/>
    <w:basedOn w:val="DefaultParagraphFont"/>
    <w:rsid w:val="00C92F2D"/>
  </w:style>
  <w:style w:type="paragraph" w:styleId="Header">
    <w:name w:val="header"/>
    <w:basedOn w:val="Normal"/>
    <w:link w:val="HeaderChar"/>
    <w:uiPriority w:val="99"/>
    <w:unhideWhenUsed/>
    <w:rsid w:val="00170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313"/>
  </w:style>
  <w:style w:type="paragraph" w:styleId="Footer">
    <w:name w:val="footer"/>
    <w:basedOn w:val="Normal"/>
    <w:link w:val="FooterChar"/>
    <w:uiPriority w:val="99"/>
    <w:unhideWhenUsed/>
    <w:rsid w:val="00170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313"/>
  </w:style>
  <w:style w:type="character" w:styleId="Hyperlink">
    <w:name w:val="Hyperlink"/>
    <w:basedOn w:val="DefaultParagraphFont"/>
    <w:uiPriority w:val="99"/>
    <w:unhideWhenUsed/>
    <w:rsid w:val="007415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65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ona.uwi.edu/mi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1318</TotalTime>
  <Pages>6</Pages>
  <Words>1839</Words>
  <Characters>10484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REID,Kasiane</dc:creator>
  <cp:keywords/>
  <dc:description/>
  <cp:lastModifiedBy>Claire Craig</cp:lastModifiedBy>
  <cp:revision>11</cp:revision>
  <dcterms:created xsi:type="dcterms:W3CDTF">2019-07-10T14:07:00Z</dcterms:created>
  <dcterms:modified xsi:type="dcterms:W3CDTF">2020-01-14T19:38:00Z</dcterms:modified>
</cp:coreProperties>
</file>